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AC" w:rsidRPr="00037FDC" w:rsidRDefault="00503E2F" w:rsidP="00B34E80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jc w:val="right"/>
      </w:pPr>
      <w:r w:rsidRPr="00037FDC">
        <w:rPr>
          <w:rFonts w:hint="eastAsia"/>
        </w:rPr>
        <w:t>令和</w:t>
      </w:r>
      <w:r w:rsidR="009C148D" w:rsidRPr="00037FDC">
        <w:rPr>
          <w:rFonts w:hint="eastAsia"/>
        </w:rPr>
        <w:t>２</w:t>
      </w:r>
      <w:r w:rsidR="00F153AC" w:rsidRPr="00037FDC">
        <w:rPr>
          <w:rFonts w:hint="eastAsia"/>
        </w:rPr>
        <w:t>年</w:t>
      </w:r>
      <w:r w:rsidR="0078088F">
        <w:rPr>
          <w:rFonts w:hint="eastAsia"/>
        </w:rPr>
        <w:t>１１</w:t>
      </w:r>
      <w:r w:rsidR="00F153AC" w:rsidRPr="00037FDC">
        <w:rPr>
          <w:rFonts w:hint="eastAsia"/>
        </w:rPr>
        <w:t>月吉日</w:t>
      </w:r>
    </w:p>
    <w:p w:rsidR="00F153AC" w:rsidRPr="00037FDC" w:rsidRDefault="00F153AC" w:rsidP="00B34E80">
      <w:r w:rsidRPr="00037FDC">
        <w:rPr>
          <w:rFonts w:hint="eastAsia"/>
        </w:rPr>
        <w:t>会</w:t>
      </w:r>
      <w:r w:rsidRPr="00037FDC">
        <w:rPr>
          <w:rFonts w:hint="eastAsia"/>
        </w:rPr>
        <w:t xml:space="preserve"> </w:t>
      </w:r>
      <w:r w:rsidRPr="00037FDC">
        <w:rPr>
          <w:rFonts w:hint="eastAsia"/>
        </w:rPr>
        <w:t>員</w:t>
      </w:r>
      <w:r w:rsidRPr="00037FDC">
        <w:rPr>
          <w:rFonts w:hint="eastAsia"/>
        </w:rPr>
        <w:t xml:space="preserve"> </w:t>
      </w:r>
      <w:r w:rsidRPr="00037FDC">
        <w:rPr>
          <w:rFonts w:hint="eastAsia"/>
        </w:rPr>
        <w:t>各</w:t>
      </w:r>
      <w:r w:rsidRPr="00037FDC">
        <w:rPr>
          <w:rFonts w:hint="eastAsia"/>
        </w:rPr>
        <w:t xml:space="preserve"> </w:t>
      </w:r>
      <w:r w:rsidRPr="00037FDC">
        <w:rPr>
          <w:rFonts w:hint="eastAsia"/>
        </w:rPr>
        <w:t>位</w:t>
      </w:r>
      <w:r w:rsidRPr="00037FDC">
        <w:rPr>
          <w:rFonts w:hint="eastAsia"/>
        </w:rPr>
        <w:t xml:space="preserve"> </w:t>
      </w:r>
    </w:p>
    <w:p w:rsidR="00F153AC" w:rsidRPr="00037FDC" w:rsidRDefault="00F153AC" w:rsidP="00B34E80"/>
    <w:p w:rsidR="00F153AC" w:rsidRPr="00037FDC" w:rsidRDefault="00F153AC" w:rsidP="00B34E80">
      <w:pPr>
        <w:jc w:val="right"/>
      </w:pPr>
      <w:r w:rsidRPr="00037FDC">
        <w:rPr>
          <w:rFonts w:hint="eastAsia"/>
        </w:rPr>
        <w:t>公益社団法人　日本技術士会四国本部</w:t>
      </w:r>
    </w:p>
    <w:p w:rsidR="00F153AC" w:rsidRPr="00037FDC" w:rsidRDefault="00F153AC" w:rsidP="00B34E80">
      <w:pPr>
        <w:jc w:val="right"/>
      </w:pPr>
      <w:r w:rsidRPr="00037FDC">
        <w:rPr>
          <w:rFonts w:hint="eastAsia"/>
        </w:rPr>
        <w:t xml:space="preserve">本部長　</w:t>
      </w:r>
      <w:r w:rsidR="00274BAB" w:rsidRPr="00037FDC">
        <w:rPr>
          <w:rFonts w:hint="eastAsia"/>
        </w:rPr>
        <w:t>古野</w:t>
      </w:r>
      <w:r w:rsidRPr="00037FDC">
        <w:rPr>
          <w:rFonts w:hint="eastAsia"/>
        </w:rPr>
        <w:t xml:space="preserve">　</w:t>
      </w:r>
      <w:r w:rsidR="00274BAB" w:rsidRPr="00037FDC">
        <w:rPr>
          <w:rFonts w:hint="eastAsia"/>
        </w:rPr>
        <w:t>隆久</w:t>
      </w:r>
    </w:p>
    <w:p w:rsidR="00F153AC" w:rsidRPr="0078088F" w:rsidRDefault="0016682E" w:rsidP="00B34E80">
      <w:pPr>
        <w:jc w:val="center"/>
        <w:rPr>
          <w:sz w:val="24"/>
        </w:rPr>
      </w:pPr>
      <w:r w:rsidRPr="0078088F">
        <w:rPr>
          <w:rFonts w:ascii="ＭＳ ゴシック" w:eastAsia="ＭＳ ゴシック" w:hAnsi="ＭＳ ゴシック" w:hint="eastAsia"/>
          <w:b/>
          <w:sz w:val="36"/>
          <w:szCs w:val="28"/>
        </w:rPr>
        <w:t>第２</w:t>
      </w:r>
      <w:r w:rsidR="0078088F" w:rsidRPr="0078088F">
        <w:rPr>
          <w:rFonts w:ascii="ＭＳ ゴシック" w:eastAsia="ＭＳ ゴシック" w:hAnsi="ＭＳ ゴシック" w:hint="eastAsia"/>
          <w:b/>
          <w:sz w:val="36"/>
          <w:szCs w:val="28"/>
        </w:rPr>
        <w:t>６</w:t>
      </w:r>
      <w:r w:rsidRPr="0078088F">
        <w:rPr>
          <w:rFonts w:ascii="ＭＳ ゴシック" w:eastAsia="ＭＳ ゴシック" w:hAnsi="ＭＳ ゴシック" w:hint="eastAsia"/>
          <w:b/>
          <w:sz w:val="36"/>
          <w:szCs w:val="28"/>
        </w:rPr>
        <w:t>回青年技術士交流会のご案内</w:t>
      </w:r>
    </w:p>
    <w:p w:rsidR="00F153AC" w:rsidRPr="00EC11E0" w:rsidRDefault="0078088F" w:rsidP="00AB728A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088F">
        <w:rPr>
          <w:rFonts w:ascii="ＭＳ ゴシック" w:eastAsia="ＭＳ ゴシック" w:hAnsi="ＭＳ ゴシック" w:hint="eastAsia"/>
          <w:b/>
          <w:sz w:val="28"/>
          <w:szCs w:val="28"/>
        </w:rPr>
        <w:t>「グラフィックファシリテーション入門講座」</w:t>
      </w:r>
    </w:p>
    <w:p w:rsidR="00F153AC" w:rsidRDefault="00F153AC" w:rsidP="00B34E80">
      <w:pPr>
        <w:rPr>
          <w:sz w:val="24"/>
        </w:rPr>
      </w:pPr>
    </w:p>
    <w:p w:rsidR="00F153AC" w:rsidRPr="009C148D" w:rsidRDefault="00F153AC" w:rsidP="00B34E80">
      <w:pPr>
        <w:pStyle w:val="a4"/>
        <w:rPr>
          <w:sz w:val="21"/>
          <w:szCs w:val="21"/>
        </w:rPr>
      </w:pPr>
      <w:r w:rsidRPr="009C148D">
        <w:rPr>
          <w:rFonts w:hint="eastAsia"/>
          <w:sz w:val="21"/>
          <w:szCs w:val="21"/>
        </w:rPr>
        <w:t>拝啓　時下益々ご健勝にてご活躍のこととお慶び申し上げます。</w:t>
      </w:r>
    </w:p>
    <w:p w:rsidR="00520E4A" w:rsidRPr="009C148D" w:rsidRDefault="00F153AC" w:rsidP="00037FDC">
      <w:pPr>
        <w:spacing w:line="340" w:lineRule="exact"/>
        <w:ind w:firstLineChars="100" w:firstLine="210"/>
        <w:rPr>
          <w:szCs w:val="21"/>
        </w:rPr>
      </w:pPr>
      <w:r w:rsidRPr="009C148D">
        <w:rPr>
          <w:rFonts w:hint="eastAsia"/>
          <w:szCs w:val="21"/>
        </w:rPr>
        <w:t>さて、第</w:t>
      </w:r>
      <w:r w:rsidR="00D2314D" w:rsidRPr="009C148D">
        <w:rPr>
          <w:rFonts w:hint="eastAsia"/>
          <w:szCs w:val="21"/>
        </w:rPr>
        <w:t>２</w:t>
      </w:r>
      <w:r w:rsidR="0078088F">
        <w:rPr>
          <w:rFonts w:hint="eastAsia"/>
          <w:szCs w:val="21"/>
        </w:rPr>
        <w:t>６</w:t>
      </w:r>
      <w:r w:rsidRPr="009C148D">
        <w:rPr>
          <w:rFonts w:hint="eastAsia"/>
          <w:szCs w:val="21"/>
        </w:rPr>
        <w:t>回</w:t>
      </w:r>
      <w:r w:rsidR="00B4083B" w:rsidRPr="009C148D">
        <w:rPr>
          <w:rFonts w:hint="eastAsia"/>
          <w:szCs w:val="21"/>
        </w:rPr>
        <w:t>青年技術士交流会</w:t>
      </w:r>
      <w:r w:rsidRPr="009C148D">
        <w:rPr>
          <w:rFonts w:hint="eastAsia"/>
          <w:szCs w:val="21"/>
        </w:rPr>
        <w:t>を下記のとおり開催いたしますので、ご参加下さいますようご案内申し上げます。</w:t>
      </w:r>
      <w:r w:rsidR="00812A8C">
        <w:rPr>
          <w:rFonts w:hint="eastAsia"/>
          <w:szCs w:val="21"/>
        </w:rPr>
        <w:t>C</w:t>
      </w:r>
      <w:r w:rsidR="00812A8C">
        <w:rPr>
          <w:szCs w:val="21"/>
        </w:rPr>
        <w:t>OVID-19</w:t>
      </w:r>
      <w:r w:rsidR="009C148D" w:rsidRPr="009C148D">
        <w:rPr>
          <w:rFonts w:hint="eastAsia"/>
          <w:szCs w:val="21"/>
        </w:rPr>
        <w:t>感染防止対策</w:t>
      </w:r>
      <w:r w:rsidR="00812A8C">
        <w:rPr>
          <w:rFonts w:hint="eastAsia"/>
          <w:szCs w:val="21"/>
        </w:rPr>
        <w:t>の</w:t>
      </w:r>
      <w:r w:rsidR="009C148D" w:rsidRPr="009C148D">
        <w:rPr>
          <w:rFonts w:hint="eastAsia"/>
          <w:szCs w:val="21"/>
        </w:rPr>
        <w:t>ため、オンライン方式で開催いたします。</w:t>
      </w:r>
    </w:p>
    <w:p w:rsidR="00F153AC" w:rsidRPr="009C148D" w:rsidRDefault="00F153AC" w:rsidP="00037FDC">
      <w:pPr>
        <w:spacing w:line="340" w:lineRule="exact"/>
        <w:ind w:firstLineChars="100" w:firstLine="210"/>
        <w:rPr>
          <w:szCs w:val="21"/>
        </w:rPr>
      </w:pPr>
      <w:r w:rsidRPr="009C148D">
        <w:rPr>
          <w:rFonts w:hint="eastAsia"/>
          <w:szCs w:val="21"/>
        </w:rPr>
        <w:t>ご多用の折りとは存じますが、多数ご参加下さいますようご案内申し上げます。お手数ですが、出欠につきまして別紙の申込書にて、</w:t>
      </w:r>
      <w:r w:rsidR="00427A1C">
        <w:rPr>
          <w:rFonts w:hint="eastAsia"/>
          <w:szCs w:val="21"/>
        </w:rPr>
        <w:t>令和２年</w:t>
      </w:r>
      <w:r w:rsidR="0078088F">
        <w:rPr>
          <w:rFonts w:hint="eastAsia"/>
          <w:szCs w:val="21"/>
        </w:rPr>
        <w:t>１２</w:t>
      </w:r>
      <w:r w:rsidRPr="009C148D">
        <w:rPr>
          <w:rFonts w:hint="eastAsia"/>
          <w:szCs w:val="21"/>
        </w:rPr>
        <w:t>月</w:t>
      </w:r>
      <w:r w:rsidR="00825294">
        <w:rPr>
          <w:rFonts w:hint="eastAsia"/>
          <w:szCs w:val="21"/>
        </w:rPr>
        <w:t>１</w:t>
      </w:r>
      <w:r w:rsidR="0052164E" w:rsidRPr="009C148D">
        <w:rPr>
          <w:rFonts w:hint="eastAsia"/>
          <w:szCs w:val="21"/>
        </w:rPr>
        <w:t>日</w:t>
      </w:r>
      <w:r w:rsidRPr="009C148D">
        <w:rPr>
          <w:rFonts w:hint="eastAsia"/>
          <w:szCs w:val="21"/>
        </w:rPr>
        <w:t>（</w:t>
      </w:r>
      <w:r w:rsidR="00825294">
        <w:rPr>
          <w:rFonts w:hint="eastAsia"/>
          <w:szCs w:val="21"/>
        </w:rPr>
        <w:t>火</w:t>
      </w:r>
      <w:r w:rsidRPr="009C148D">
        <w:rPr>
          <w:rFonts w:hint="eastAsia"/>
          <w:szCs w:val="21"/>
        </w:rPr>
        <w:t>）までにお知ら</w:t>
      </w:r>
      <w:r w:rsidR="00503E2F" w:rsidRPr="009C148D">
        <w:rPr>
          <w:rFonts w:hint="eastAsia"/>
          <w:szCs w:val="21"/>
        </w:rPr>
        <w:t>せ</w:t>
      </w:r>
      <w:r w:rsidR="000D31B2" w:rsidRPr="009C148D">
        <w:rPr>
          <w:rFonts w:hint="eastAsia"/>
          <w:szCs w:val="21"/>
        </w:rPr>
        <w:t>ください</w:t>
      </w:r>
      <w:r w:rsidRPr="009C148D">
        <w:rPr>
          <w:rFonts w:hint="eastAsia"/>
          <w:szCs w:val="21"/>
        </w:rPr>
        <w:t>。</w:t>
      </w:r>
    </w:p>
    <w:p w:rsidR="00DE498B" w:rsidRPr="009C148D" w:rsidRDefault="00F153AC" w:rsidP="00037FDC">
      <w:pPr>
        <w:pStyle w:val="a5"/>
        <w:spacing w:line="340" w:lineRule="exact"/>
        <w:rPr>
          <w:sz w:val="21"/>
          <w:szCs w:val="21"/>
        </w:rPr>
      </w:pPr>
      <w:r w:rsidRPr="009C148D">
        <w:rPr>
          <w:rFonts w:hint="eastAsia"/>
          <w:sz w:val="21"/>
          <w:szCs w:val="21"/>
        </w:rPr>
        <w:t>敬具</w:t>
      </w:r>
    </w:p>
    <w:p w:rsidR="00DE498B" w:rsidRPr="009C148D" w:rsidRDefault="00C5762C" w:rsidP="00037FDC">
      <w:pPr>
        <w:pStyle w:val="a6"/>
        <w:spacing w:line="340" w:lineRule="exact"/>
        <w:rPr>
          <w:sz w:val="21"/>
          <w:szCs w:val="21"/>
        </w:rPr>
      </w:pPr>
      <w:r w:rsidRPr="009C148D">
        <w:rPr>
          <w:rFonts w:hint="eastAsia"/>
          <w:sz w:val="21"/>
          <w:szCs w:val="21"/>
        </w:rPr>
        <w:t>記</w:t>
      </w:r>
    </w:p>
    <w:p w:rsidR="00DE498B" w:rsidRPr="009C148D" w:rsidRDefault="00DE498B" w:rsidP="00037FDC">
      <w:pPr>
        <w:spacing w:line="340" w:lineRule="exact"/>
        <w:rPr>
          <w:szCs w:val="21"/>
        </w:rPr>
      </w:pPr>
    </w:p>
    <w:p w:rsidR="00F153AC" w:rsidRPr="005F4CA3" w:rsidRDefault="00F153AC" w:rsidP="00037FDC">
      <w:pPr>
        <w:spacing w:line="340" w:lineRule="exact"/>
        <w:rPr>
          <w:szCs w:val="21"/>
        </w:rPr>
      </w:pPr>
      <w:r w:rsidRPr="005F4CA3">
        <w:rPr>
          <w:rFonts w:ascii="ＭＳ ゴシック" w:eastAsia="ＭＳ ゴシック" w:hAnsi="ＭＳ ゴシック" w:hint="eastAsia"/>
          <w:sz w:val="24"/>
          <w:szCs w:val="21"/>
        </w:rPr>
        <w:t>１．日　時</w:t>
      </w:r>
      <w:r w:rsidR="00424D88" w:rsidRPr="005F4C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F4CA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03E2F" w:rsidRPr="005F4CA3">
        <w:rPr>
          <w:szCs w:val="21"/>
        </w:rPr>
        <w:t>令和</w:t>
      </w:r>
      <w:r w:rsidR="009C148D" w:rsidRPr="005F4CA3">
        <w:rPr>
          <w:szCs w:val="21"/>
        </w:rPr>
        <w:t>２</w:t>
      </w:r>
      <w:r w:rsidRPr="005F4CA3">
        <w:rPr>
          <w:szCs w:val="21"/>
        </w:rPr>
        <w:t>年</w:t>
      </w:r>
      <w:r w:rsidR="0078088F" w:rsidRPr="005F4CA3">
        <w:rPr>
          <w:szCs w:val="21"/>
        </w:rPr>
        <w:t>１２</w:t>
      </w:r>
      <w:r w:rsidRPr="005F4CA3">
        <w:rPr>
          <w:szCs w:val="21"/>
        </w:rPr>
        <w:t>月</w:t>
      </w:r>
      <w:r w:rsidR="00424D88" w:rsidRPr="005F4CA3">
        <w:rPr>
          <w:szCs w:val="21"/>
        </w:rPr>
        <w:t>１</w:t>
      </w:r>
      <w:r w:rsidR="0078088F" w:rsidRPr="005F4CA3">
        <w:rPr>
          <w:szCs w:val="21"/>
        </w:rPr>
        <w:t>２</w:t>
      </w:r>
      <w:r w:rsidRPr="005F4CA3">
        <w:rPr>
          <w:szCs w:val="21"/>
        </w:rPr>
        <w:t>日（</w:t>
      </w:r>
      <w:r w:rsidR="0078088F" w:rsidRPr="005F4CA3">
        <w:rPr>
          <w:szCs w:val="21"/>
        </w:rPr>
        <w:t>土</w:t>
      </w:r>
      <w:r w:rsidRPr="005F4CA3">
        <w:rPr>
          <w:szCs w:val="21"/>
        </w:rPr>
        <w:t>）</w:t>
      </w:r>
      <w:r w:rsidR="00274BAB" w:rsidRPr="005F4CA3">
        <w:rPr>
          <w:szCs w:val="21"/>
        </w:rPr>
        <w:t>１</w:t>
      </w:r>
      <w:r w:rsidR="003F7ECC" w:rsidRPr="005F4CA3">
        <w:rPr>
          <w:szCs w:val="21"/>
        </w:rPr>
        <w:t>３</w:t>
      </w:r>
      <w:r w:rsidRPr="005F4CA3">
        <w:rPr>
          <w:szCs w:val="21"/>
        </w:rPr>
        <w:t>：</w:t>
      </w:r>
      <w:r w:rsidR="00120CD7" w:rsidRPr="005F4CA3">
        <w:rPr>
          <w:szCs w:val="21"/>
        </w:rPr>
        <w:t>３</w:t>
      </w:r>
      <w:r w:rsidR="00274BAB" w:rsidRPr="005F4CA3">
        <w:rPr>
          <w:szCs w:val="21"/>
        </w:rPr>
        <w:t>０</w:t>
      </w:r>
      <w:r w:rsidRPr="005F4CA3">
        <w:rPr>
          <w:szCs w:val="21"/>
        </w:rPr>
        <w:t>～</w:t>
      </w:r>
      <w:r w:rsidR="00274BAB" w:rsidRPr="005F4CA3">
        <w:rPr>
          <w:szCs w:val="21"/>
        </w:rPr>
        <w:t>１</w:t>
      </w:r>
      <w:r w:rsidR="009C148D" w:rsidRPr="005F4CA3">
        <w:rPr>
          <w:szCs w:val="21"/>
        </w:rPr>
        <w:t>６</w:t>
      </w:r>
      <w:r w:rsidRPr="005F4CA3">
        <w:rPr>
          <w:szCs w:val="21"/>
        </w:rPr>
        <w:t>：</w:t>
      </w:r>
      <w:r w:rsidR="0078088F" w:rsidRPr="005F4CA3">
        <w:rPr>
          <w:szCs w:val="21"/>
        </w:rPr>
        <w:t>３</w:t>
      </w:r>
      <w:r w:rsidR="00274BAB" w:rsidRPr="005F4CA3">
        <w:rPr>
          <w:szCs w:val="21"/>
        </w:rPr>
        <w:t>０</w:t>
      </w:r>
      <w:r w:rsidR="0078088F" w:rsidRPr="005F4CA3">
        <w:rPr>
          <w:szCs w:val="21"/>
        </w:rPr>
        <w:t>（</w:t>
      </w:r>
      <w:r w:rsidR="0078088F" w:rsidRPr="005F4CA3">
        <w:rPr>
          <w:szCs w:val="21"/>
        </w:rPr>
        <w:t>Zoom</w:t>
      </w:r>
      <w:r w:rsidR="0078088F" w:rsidRPr="005F4CA3">
        <w:rPr>
          <w:szCs w:val="21"/>
        </w:rPr>
        <w:t>入室</w:t>
      </w:r>
      <w:r w:rsidR="00274BAB" w:rsidRPr="005F4CA3">
        <w:rPr>
          <w:szCs w:val="21"/>
        </w:rPr>
        <w:t>１</w:t>
      </w:r>
      <w:r w:rsidR="003F7ECC" w:rsidRPr="005F4CA3">
        <w:rPr>
          <w:szCs w:val="21"/>
        </w:rPr>
        <w:t>３</w:t>
      </w:r>
      <w:r w:rsidRPr="005F4CA3">
        <w:rPr>
          <w:szCs w:val="21"/>
        </w:rPr>
        <w:t>：</w:t>
      </w:r>
      <w:r w:rsidR="00334243">
        <w:rPr>
          <w:rFonts w:hint="eastAsia"/>
          <w:szCs w:val="21"/>
        </w:rPr>
        <w:t>０</w:t>
      </w:r>
      <w:r w:rsidR="00274BAB" w:rsidRPr="005F4CA3">
        <w:rPr>
          <w:szCs w:val="21"/>
        </w:rPr>
        <w:t>０</w:t>
      </w:r>
      <w:r w:rsidRPr="005F4CA3">
        <w:rPr>
          <w:szCs w:val="21"/>
        </w:rPr>
        <w:t>～）</w:t>
      </w:r>
    </w:p>
    <w:p w:rsidR="008C739A" w:rsidRPr="00AB728A" w:rsidRDefault="00AB728A" w:rsidP="00037FDC">
      <w:pPr>
        <w:spacing w:line="340" w:lineRule="exact"/>
        <w:rPr>
          <w:szCs w:val="21"/>
        </w:rPr>
      </w:pPr>
      <w:r w:rsidRPr="00AB728A">
        <w:rPr>
          <w:rFonts w:ascii="ＭＳ 明朝" w:hAnsi="ＭＳ 明朝"/>
          <w:szCs w:val="21"/>
        </w:rPr>
        <w:t></w:t>
      </w:r>
      <w:r w:rsidRPr="00AB728A">
        <w:rPr>
          <w:rFonts w:ascii="ＭＳ 明朝" w:hAnsi="ＭＳ 明朝"/>
          <w:szCs w:val="21"/>
        </w:rPr>
        <w:tab/>
      </w:r>
    </w:p>
    <w:p w:rsidR="00AB728A" w:rsidRPr="009C148D" w:rsidRDefault="00AB728A" w:rsidP="00037FDC">
      <w:pPr>
        <w:spacing w:line="340" w:lineRule="exact"/>
        <w:rPr>
          <w:rFonts w:ascii="ＭＳ 明朝" w:hAnsi="ＭＳ 明朝"/>
          <w:szCs w:val="21"/>
        </w:rPr>
      </w:pPr>
    </w:p>
    <w:p w:rsidR="00037FDC" w:rsidRPr="005F4CA3" w:rsidRDefault="00AB728A" w:rsidP="00037FDC">
      <w:pPr>
        <w:spacing w:line="340" w:lineRule="exac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２．場</w:t>
      </w:r>
      <w:r w:rsidR="00132E42" w:rsidRPr="005F4CA3">
        <w:rPr>
          <w:rFonts w:ascii="ＭＳ ゴシック" w:eastAsia="ＭＳ ゴシック" w:hAnsi="ＭＳ ゴシック" w:hint="eastAsia"/>
          <w:sz w:val="24"/>
          <w:szCs w:val="21"/>
        </w:rPr>
        <w:t>所</w:t>
      </w:r>
      <w:r>
        <w:rPr>
          <w:rFonts w:ascii="ＭＳ ゴシック" w:eastAsia="ＭＳ ゴシック" w:hAnsi="ＭＳ ゴシック" w:hint="eastAsia"/>
          <w:sz w:val="24"/>
          <w:szCs w:val="21"/>
        </w:rPr>
        <w:t>および準備物</w:t>
      </w:r>
    </w:p>
    <w:p w:rsidR="00334243" w:rsidRDefault="0078088F" w:rsidP="00AB728A">
      <w:pPr>
        <w:spacing w:line="340" w:lineRule="exact"/>
        <w:ind w:firstLineChars="100" w:firstLine="210"/>
        <w:rPr>
          <w:szCs w:val="21"/>
        </w:rPr>
      </w:pPr>
      <w:r w:rsidRPr="0078088F">
        <w:rPr>
          <w:rFonts w:hint="eastAsia"/>
          <w:szCs w:val="21"/>
        </w:rPr>
        <w:t>昨今の状況を考慮し</w:t>
      </w:r>
      <w:r w:rsidR="00132E42" w:rsidRPr="0078088F">
        <w:rPr>
          <w:rFonts w:hint="eastAsia"/>
          <w:szCs w:val="21"/>
        </w:rPr>
        <w:t>、</w:t>
      </w:r>
      <w:r w:rsidRPr="0078088F">
        <w:rPr>
          <w:rFonts w:hint="eastAsia"/>
          <w:szCs w:val="21"/>
        </w:rPr>
        <w:t>Z</w:t>
      </w:r>
      <w:r w:rsidRPr="0078088F">
        <w:rPr>
          <w:szCs w:val="21"/>
        </w:rPr>
        <w:t>oom</w:t>
      </w:r>
      <w:r w:rsidR="00166E77" w:rsidRPr="0078088F">
        <w:rPr>
          <w:rFonts w:hint="eastAsia"/>
          <w:szCs w:val="21"/>
        </w:rPr>
        <w:t>を用いたオンライン方式で</w:t>
      </w:r>
      <w:r w:rsidR="00132E42" w:rsidRPr="0078088F">
        <w:rPr>
          <w:rFonts w:hint="eastAsia"/>
          <w:szCs w:val="21"/>
        </w:rPr>
        <w:t>配信いたしますので、各自端末</w:t>
      </w:r>
      <w:r w:rsidR="00334243">
        <w:rPr>
          <w:rFonts w:hint="eastAsia"/>
          <w:szCs w:val="21"/>
        </w:rPr>
        <w:t>で</w:t>
      </w:r>
      <w:r w:rsidR="00132E42" w:rsidRPr="0078088F">
        <w:rPr>
          <w:rFonts w:hint="eastAsia"/>
          <w:szCs w:val="21"/>
        </w:rPr>
        <w:t>の</w:t>
      </w:r>
      <w:r w:rsidR="00166E77" w:rsidRPr="0078088F">
        <w:rPr>
          <w:rFonts w:hint="eastAsia"/>
          <w:szCs w:val="21"/>
        </w:rPr>
        <w:t>ご</w:t>
      </w:r>
      <w:r w:rsidR="00132E42" w:rsidRPr="0078088F">
        <w:rPr>
          <w:rFonts w:hint="eastAsia"/>
          <w:szCs w:val="21"/>
        </w:rPr>
        <w:t>参加をお願いいたします。</w:t>
      </w:r>
      <w:r w:rsidR="00334243">
        <w:rPr>
          <w:rFonts w:hint="eastAsia"/>
          <w:szCs w:val="21"/>
        </w:rPr>
        <w:t>また公演中、画像のアップロードやワークショップでの文字入力等がありますので、</w:t>
      </w:r>
      <w:r w:rsidR="00334243" w:rsidRPr="00334243">
        <w:rPr>
          <w:rFonts w:ascii="ＭＳ ゴシック" w:eastAsia="ＭＳ ゴシック" w:hAnsi="ＭＳ ゴシック" w:hint="eastAsia"/>
          <w:b/>
          <w:szCs w:val="21"/>
          <w:u w:val="single"/>
        </w:rPr>
        <w:t>パソコや画面の大きいタブレット</w:t>
      </w:r>
      <w:r w:rsidR="00334243">
        <w:rPr>
          <w:rFonts w:hint="eastAsia"/>
          <w:szCs w:val="21"/>
        </w:rPr>
        <w:t>で、</w:t>
      </w:r>
      <w:r w:rsidR="00334243" w:rsidRPr="00334243">
        <w:rPr>
          <w:rFonts w:ascii="ＭＳ ゴシック" w:eastAsia="ＭＳ ゴシック" w:hAnsi="ＭＳ ゴシック" w:hint="eastAsia"/>
          <w:b/>
          <w:szCs w:val="21"/>
          <w:u w:val="single"/>
        </w:rPr>
        <w:t>一人一端末</w:t>
      </w:r>
      <w:r w:rsidR="00334243">
        <w:rPr>
          <w:rFonts w:hint="eastAsia"/>
          <w:szCs w:val="21"/>
        </w:rPr>
        <w:t>での参加をお願いいたします。</w:t>
      </w:r>
      <w:r w:rsidR="00166E77" w:rsidRPr="0078088F">
        <w:rPr>
          <w:rFonts w:hint="eastAsia"/>
          <w:szCs w:val="21"/>
        </w:rPr>
        <w:t>なお、</w:t>
      </w:r>
      <w:r w:rsidR="00996ECA" w:rsidRPr="0078088F">
        <w:rPr>
          <w:rFonts w:hint="eastAsia"/>
          <w:szCs w:val="21"/>
        </w:rPr>
        <w:t>本交流会の</w:t>
      </w:r>
      <w:r w:rsidR="00AB728A">
        <w:rPr>
          <w:rFonts w:hint="eastAsia"/>
          <w:szCs w:val="21"/>
        </w:rPr>
        <w:t>ご参加</w:t>
      </w:r>
      <w:r w:rsidR="00996ECA" w:rsidRPr="0078088F">
        <w:rPr>
          <w:rFonts w:hint="eastAsia"/>
          <w:szCs w:val="21"/>
        </w:rPr>
        <w:t>に係る</w:t>
      </w:r>
      <w:r w:rsidR="00166E77" w:rsidRPr="0078088F">
        <w:rPr>
          <w:rFonts w:hint="eastAsia"/>
          <w:szCs w:val="21"/>
        </w:rPr>
        <w:t>通信料等は</w:t>
      </w:r>
      <w:r w:rsidR="00996ECA" w:rsidRPr="0078088F">
        <w:rPr>
          <w:rFonts w:hint="eastAsia"/>
          <w:szCs w:val="21"/>
        </w:rPr>
        <w:t>参加者</w:t>
      </w:r>
      <w:r w:rsidR="00166E77" w:rsidRPr="0078088F">
        <w:rPr>
          <w:rFonts w:hint="eastAsia"/>
          <w:szCs w:val="21"/>
        </w:rPr>
        <w:t>各自でご負担ください。</w:t>
      </w:r>
      <w:r w:rsidR="00AB728A">
        <w:rPr>
          <w:rFonts w:hint="eastAsia"/>
          <w:szCs w:val="21"/>
        </w:rPr>
        <w:t>また、以下について各自でご準備下さい。</w:t>
      </w:r>
    </w:p>
    <w:p w:rsidR="00334243" w:rsidRPr="00334243" w:rsidRDefault="00334243" w:rsidP="00334243">
      <w:pPr>
        <w:spacing w:line="3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334243">
        <w:rPr>
          <w:rFonts w:ascii="ＭＳ ゴシック" w:eastAsia="ＭＳ ゴシック" w:hAnsi="ＭＳ ゴシック" w:hint="eastAsia"/>
          <w:szCs w:val="21"/>
        </w:rPr>
        <w:t>・</w:t>
      </w:r>
      <w:r w:rsidRPr="00334243">
        <w:rPr>
          <w:rFonts w:ascii="ＭＳ ゴシック" w:eastAsia="ＭＳ ゴシック" w:hAnsi="ＭＳ ゴシック" w:hint="eastAsia"/>
          <w:b/>
          <w:szCs w:val="21"/>
          <w:u w:val="single"/>
        </w:rPr>
        <w:t>Zoomのインストール</w:t>
      </w:r>
      <w:r w:rsidR="00404075"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Pr="00334243">
        <w:rPr>
          <w:rFonts w:ascii="ＭＳ ゴシック" w:eastAsia="ＭＳ ゴシック" w:hAnsi="ＭＳ ゴシック"/>
          <w:b/>
          <w:szCs w:val="21"/>
          <w:u w:val="single"/>
        </w:rPr>
        <w:t>A4用紙</w:t>
      </w:r>
      <w:r w:rsidRPr="00334243">
        <w:rPr>
          <w:rFonts w:ascii="ＭＳ ゴシック" w:eastAsia="ＭＳ ゴシック" w:hAnsi="ＭＳ ゴシック" w:hint="eastAsia"/>
          <w:b/>
          <w:szCs w:val="21"/>
          <w:u w:val="single"/>
        </w:rPr>
        <w:t>5～</w:t>
      </w:r>
      <w:r w:rsidRPr="00334243">
        <w:rPr>
          <w:rFonts w:ascii="ＭＳ ゴシック" w:eastAsia="ＭＳ ゴシック" w:hAnsi="ＭＳ ゴシック"/>
          <w:b/>
          <w:szCs w:val="21"/>
          <w:u w:val="single"/>
        </w:rPr>
        <w:t>10枚</w:t>
      </w:r>
      <w:r w:rsidR="00404075"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Pr="00334243">
        <w:rPr>
          <w:rFonts w:ascii="ＭＳ ゴシック" w:eastAsia="ＭＳ ゴシック" w:hAnsi="ＭＳ ゴシック"/>
          <w:b/>
          <w:szCs w:val="21"/>
          <w:u w:val="single"/>
        </w:rPr>
        <w:t>マジック</w:t>
      </w:r>
      <w:r w:rsidRPr="00334243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Pr="00334243">
        <w:rPr>
          <w:rFonts w:ascii="ＭＳ ゴシック" w:eastAsia="ＭＳ ゴシック" w:hAnsi="ＭＳ ゴシック"/>
          <w:b/>
          <w:szCs w:val="21"/>
          <w:u w:val="single"/>
        </w:rPr>
        <w:t>プロッキー等、黒及びカラー何色か</w:t>
      </w:r>
      <w:r w:rsidRPr="00334243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AB728A" w:rsidRPr="009C148D" w:rsidRDefault="00AB728A" w:rsidP="00037FDC">
      <w:pPr>
        <w:spacing w:line="340" w:lineRule="exact"/>
        <w:rPr>
          <w:szCs w:val="21"/>
        </w:rPr>
      </w:pPr>
    </w:p>
    <w:p w:rsidR="00E05D0C" w:rsidRPr="005F4CA3" w:rsidRDefault="00E05D0C" w:rsidP="00037FDC">
      <w:pPr>
        <w:spacing w:line="340" w:lineRule="exact"/>
        <w:rPr>
          <w:rFonts w:ascii="ＭＳ ゴシック" w:eastAsia="ＭＳ ゴシック" w:hAnsi="ＭＳ ゴシック"/>
          <w:sz w:val="24"/>
          <w:szCs w:val="21"/>
        </w:rPr>
      </w:pPr>
      <w:r w:rsidRPr="005F4CA3">
        <w:rPr>
          <w:rFonts w:ascii="ＭＳ ゴシック" w:eastAsia="ＭＳ ゴシック" w:hAnsi="ＭＳ ゴシック" w:hint="eastAsia"/>
          <w:sz w:val="24"/>
          <w:szCs w:val="21"/>
        </w:rPr>
        <w:t>３．</w:t>
      </w:r>
      <w:r w:rsidR="0078088F" w:rsidRPr="005F4CA3">
        <w:rPr>
          <w:rFonts w:ascii="ＭＳ ゴシック" w:eastAsia="ＭＳ ゴシック" w:hAnsi="ＭＳ ゴシック" w:hint="eastAsia"/>
          <w:sz w:val="24"/>
          <w:szCs w:val="21"/>
        </w:rPr>
        <w:t>内容</w:t>
      </w:r>
    </w:p>
    <w:p w:rsidR="00812A8C" w:rsidRDefault="00812A8C" w:rsidP="00E77BB0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私たち技術者</w:t>
      </w:r>
      <w:r w:rsidR="00E77BB0">
        <w:rPr>
          <w:rFonts w:hint="eastAsia"/>
          <w:szCs w:val="21"/>
        </w:rPr>
        <w:t>は、自分たちの技術で社会をより豊かにし</w:t>
      </w:r>
      <w:r>
        <w:rPr>
          <w:rFonts w:hint="eastAsia"/>
          <w:szCs w:val="21"/>
        </w:rPr>
        <w:t>たいという夢を持っています。しかし</w:t>
      </w:r>
      <w:r w:rsidR="00E77BB0">
        <w:rPr>
          <w:rFonts w:hint="eastAsia"/>
          <w:szCs w:val="21"/>
        </w:rPr>
        <w:t>、</w:t>
      </w:r>
      <w:r>
        <w:rPr>
          <w:rFonts w:hint="eastAsia"/>
          <w:szCs w:val="21"/>
        </w:rPr>
        <w:t>技術の恩恵を受ける人々やクライアントの理解</w:t>
      </w:r>
      <w:r w:rsidR="00334243">
        <w:rPr>
          <w:rFonts w:hint="eastAsia"/>
          <w:szCs w:val="21"/>
        </w:rPr>
        <w:t>・</w:t>
      </w:r>
      <w:r>
        <w:rPr>
          <w:rFonts w:hint="eastAsia"/>
          <w:szCs w:val="21"/>
        </w:rPr>
        <w:t>共感なしには、その夢は実現できません。そ</w:t>
      </w:r>
      <w:r w:rsidR="00E15F9A">
        <w:rPr>
          <w:rFonts w:hint="eastAsia"/>
          <w:szCs w:val="21"/>
        </w:rPr>
        <w:t>こで</w:t>
      </w:r>
      <w:r>
        <w:rPr>
          <w:rFonts w:hint="eastAsia"/>
          <w:szCs w:val="21"/>
        </w:rPr>
        <w:t>、技術を取り巻く関係者との「話合い」が非常に重要な意味を持つと考えます。</w:t>
      </w:r>
    </w:p>
    <w:p w:rsidR="0078088F" w:rsidRPr="009C148D" w:rsidRDefault="00E77BB0" w:rsidP="00E77BB0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今回の青年技術士交流会では、「ファシリテーション（</w:t>
      </w:r>
      <w:r w:rsidRPr="00E77BB0">
        <w:rPr>
          <w:rFonts w:hint="eastAsia"/>
          <w:szCs w:val="21"/>
        </w:rPr>
        <w:t>人々の活動が容易にできるよう支援し、うまくことが運ぶよう舵取りすること</w:t>
      </w:r>
      <w:r>
        <w:rPr>
          <w:rFonts w:hint="eastAsia"/>
          <w:szCs w:val="21"/>
        </w:rPr>
        <w:t>）」の基礎を学ぶとともに、参加者の皆様と</w:t>
      </w:r>
      <w:r w:rsidR="00812A8C">
        <w:rPr>
          <w:rFonts w:hint="eastAsia"/>
          <w:szCs w:val="21"/>
        </w:rPr>
        <w:t>オンライン上で</w:t>
      </w:r>
      <w:r>
        <w:rPr>
          <w:rFonts w:hint="eastAsia"/>
          <w:szCs w:val="21"/>
        </w:rPr>
        <w:t>実際に作業を行いながら、</w:t>
      </w:r>
      <w:r w:rsidR="00812A8C">
        <w:rPr>
          <w:rFonts w:hint="eastAsia"/>
          <w:szCs w:val="21"/>
        </w:rPr>
        <w:t>絵や図（グラフィック）により見える化しながら議論を進める「グラフィックファシリテーション」の有用性を体験したいと思います。</w:t>
      </w:r>
    </w:p>
    <w:p w:rsidR="0078088F" w:rsidRDefault="0078088F" w:rsidP="00037FDC">
      <w:pPr>
        <w:spacing w:line="340" w:lineRule="exact"/>
        <w:ind w:leftChars="202" w:left="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１３：２０ ～ １３：３０　</w:t>
      </w:r>
      <w:r w:rsidRPr="0078088F">
        <w:rPr>
          <w:szCs w:val="21"/>
        </w:rPr>
        <w:t>Zoom</w:t>
      </w:r>
      <w:r>
        <w:rPr>
          <w:rFonts w:ascii="ＭＳ 明朝" w:hAnsi="ＭＳ 明朝" w:hint="eastAsia"/>
          <w:szCs w:val="21"/>
        </w:rPr>
        <w:t>入室</w:t>
      </w:r>
    </w:p>
    <w:p w:rsidR="0078592B" w:rsidRPr="009C148D" w:rsidRDefault="00274BAB" w:rsidP="00037FDC">
      <w:pPr>
        <w:spacing w:line="340" w:lineRule="exact"/>
        <w:ind w:leftChars="202" w:left="424"/>
        <w:rPr>
          <w:rFonts w:ascii="ＭＳ 明朝" w:hAnsi="ＭＳ 明朝"/>
          <w:szCs w:val="21"/>
        </w:rPr>
      </w:pPr>
      <w:r w:rsidRPr="009C148D">
        <w:rPr>
          <w:rFonts w:ascii="ＭＳ 明朝" w:hAnsi="ＭＳ 明朝" w:hint="eastAsia"/>
          <w:szCs w:val="21"/>
        </w:rPr>
        <w:t>１</w:t>
      </w:r>
      <w:r w:rsidR="003F7ECC" w:rsidRPr="009C148D">
        <w:rPr>
          <w:rFonts w:ascii="ＭＳ 明朝" w:hAnsi="ＭＳ 明朝" w:hint="eastAsia"/>
          <w:szCs w:val="21"/>
        </w:rPr>
        <w:t>３</w:t>
      </w:r>
      <w:r w:rsidR="0078592B" w:rsidRPr="009C148D">
        <w:rPr>
          <w:rFonts w:ascii="ＭＳ 明朝" w:hAnsi="ＭＳ 明朝" w:hint="eastAsia"/>
          <w:szCs w:val="21"/>
        </w:rPr>
        <w:t>：</w:t>
      </w:r>
      <w:r w:rsidR="00120CD7" w:rsidRPr="009C148D">
        <w:rPr>
          <w:rFonts w:ascii="ＭＳ 明朝" w:hAnsi="ＭＳ 明朝" w:hint="eastAsia"/>
          <w:szCs w:val="21"/>
        </w:rPr>
        <w:t>３</w:t>
      </w:r>
      <w:r w:rsidRPr="009C148D">
        <w:rPr>
          <w:rFonts w:ascii="ＭＳ 明朝" w:hAnsi="ＭＳ 明朝" w:hint="eastAsia"/>
          <w:szCs w:val="21"/>
        </w:rPr>
        <w:t>０</w:t>
      </w:r>
      <w:r w:rsidR="0078592B" w:rsidRPr="009C148D">
        <w:rPr>
          <w:rFonts w:ascii="ＭＳ 明朝" w:hAnsi="ＭＳ 明朝" w:hint="eastAsia"/>
          <w:szCs w:val="21"/>
        </w:rPr>
        <w:t xml:space="preserve"> ～ </w:t>
      </w:r>
      <w:r w:rsidRPr="009C148D">
        <w:rPr>
          <w:rFonts w:ascii="ＭＳ 明朝" w:hAnsi="ＭＳ 明朝" w:hint="eastAsia"/>
          <w:szCs w:val="21"/>
        </w:rPr>
        <w:t>１</w:t>
      </w:r>
      <w:r w:rsidR="00120CD7" w:rsidRPr="009C148D">
        <w:rPr>
          <w:rFonts w:ascii="ＭＳ 明朝" w:hAnsi="ＭＳ 明朝" w:hint="eastAsia"/>
          <w:szCs w:val="21"/>
        </w:rPr>
        <w:t>３</w:t>
      </w:r>
      <w:r w:rsidR="0078592B" w:rsidRPr="009C148D">
        <w:rPr>
          <w:rFonts w:ascii="ＭＳ 明朝" w:hAnsi="ＭＳ 明朝" w:hint="eastAsia"/>
          <w:szCs w:val="21"/>
        </w:rPr>
        <w:t>：</w:t>
      </w:r>
      <w:r w:rsidR="00120CD7" w:rsidRPr="009C148D">
        <w:rPr>
          <w:rFonts w:ascii="ＭＳ 明朝" w:hAnsi="ＭＳ 明朝" w:hint="eastAsia"/>
          <w:szCs w:val="21"/>
        </w:rPr>
        <w:t>４</w:t>
      </w:r>
      <w:r w:rsidRPr="009C148D">
        <w:rPr>
          <w:rFonts w:ascii="ＭＳ 明朝" w:hAnsi="ＭＳ 明朝" w:hint="eastAsia"/>
          <w:szCs w:val="21"/>
        </w:rPr>
        <w:t>０</w:t>
      </w:r>
      <w:r w:rsidR="0078592B" w:rsidRPr="009C148D">
        <w:rPr>
          <w:rFonts w:ascii="ＭＳ 明朝" w:hAnsi="ＭＳ 明朝" w:hint="eastAsia"/>
          <w:szCs w:val="21"/>
        </w:rPr>
        <w:t xml:space="preserve">　開会挨拶</w:t>
      </w:r>
      <w:r w:rsidR="0078088F">
        <w:rPr>
          <w:rFonts w:ascii="ＭＳ 明朝" w:hAnsi="ＭＳ 明朝" w:hint="eastAsia"/>
          <w:szCs w:val="21"/>
        </w:rPr>
        <w:t>・事務連絡</w:t>
      </w:r>
    </w:p>
    <w:p w:rsidR="009C148D" w:rsidRDefault="00274BAB" w:rsidP="00037FDC">
      <w:pPr>
        <w:spacing w:line="340" w:lineRule="exact"/>
        <w:ind w:leftChars="202" w:left="424"/>
        <w:rPr>
          <w:rFonts w:ascii="ＭＳ 明朝" w:hAnsi="ＭＳ 明朝"/>
          <w:szCs w:val="21"/>
        </w:rPr>
      </w:pPr>
      <w:r w:rsidRPr="009C148D">
        <w:rPr>
          <w:rFonts w:ascii="ＭＳ 明朝" w:hAnsi="ＭＳ 明朝" w:hint="eastAsia"/>
          <w:szCs w:val="21"/>
        </w:rPr>
        <w:t>１</w:t>
      </w:r>
      <w:r w:rsidR="00120CD7" w:rsidRPr="009C148D">
        <w:rPr>
          <w:rFonts w:ascii="ＭＳ 明朝" w:hAnsi="ＭＳ 明朝" w:hint="eastAsia"/>
          <w:szCs w:val="21"/>
        </w:rPr>
        <w:t>３</w:t>
      </w:r>
      <w:r w:rsidR="0078592B" w:rsidRPr="009C148D">
        <w:rPr>
          <w:rFonts w:ascii="ＭＳ 明朝" w:hAnsi="ＭＳ 明朝" w:hint="eastAsia"/>
          <w:szCs w:val="21"/>
        </w:rPr>
        <w:t>：</w:t>
      </w:r>
      <w:r w:rsidR="00120CD7" w:rsidRPr="009C148D">
        <w:rPr>
          <w:rFonts w:ascii="ＭＳ 明朝" w:hAnsi="ＭＳ 明朝" w:hint="eastAsia"/>
          <w:szCs w:val="21"/>
        </w:rPr>
        <w:t>４</w:t>
      </w:r>
      <w:r w:rsidRPr="009C148D">
        <w:rPr>
          <w:rFonts w:ascii="ＭＳ 明朝" w:hAnsi="ＭＳ 明朝" w:hint="eastAsia"/>
          <w:szCs w:val="21"/>
        </w:rPr>
        <w:t>０</w:t>
      </w:r>
      <w:r w:rsidR="00B46E0D" w:rsidRPr="009C148D">
        <w:rPr>
          <w:rFonts w:ascii="ＭＳ 明朝" w:hAnsi="ＭＳ 明朝"/>
          <w:szCs w:val="21"/>
        </w:rPr>
        <w:t xml:space="preserve"> </w:t>
      </w:r>
      <w:r w:rsidR="0021123D" w:rsidRPr="009C148D">
        <w:rPr>
          <w:rFonts w:ascii="ＭＳ 明朝" w:hAnsi="ＭＳ 明朝" w:hint="eastAsia"/>
          <w:szCs w:val="21"/>
        </w:rPr>
        <w:t>～</w:t>
      </w:r>
      <w:r w:rsidR="0078592B" w:rsidRPr="009C148D">
        <w:rPr>
          <w:rFonts w:ascii="ＭＳ 明朝" w:hAnsi="ＭＳ 明朝" w:hint="eastAsia"/>
          <w:szCs w:val="21"/>
        </w:rPr>
        <w:t xml:space="preserve"> </w:t>
      </w:r>
      <w:r w:rsidRPr="009C148D">
        <w:rPr>
          <w:rFonts w:ascii="ＭＳ 明朝" w:hAnsi="ＭＳ 明朝" w:hint="eastAsia"/>
          <w:szCs w:val="21"/>
        </w:rPr>
        <w:t>１</w:t>
      </w:r>
      <w:r w:rsidR="0078088F">
        <w:rPr>
          <w:rFonts w:ascii="ＭＳ 明朝" w:hAnsi="ＭＳ 明朝" w:hint="eastAsia"/>
          <w:szCs w:val="21"/>
        </w:rPr>
        <w:t>６</w:t>
      </w:r>
      <w:r w:rsidR="0021123D" w:rsidRPr="009C148D">
        <w:rPr>
          <w:rFonts w:ascii="ＭＳ 明朝" w:hAnsi="ＭＳ 明朝" w:hint="eastAsia"/>
          <w:szCs w:val="21"/>
        </w:rPr>
        <w:t>：</w:t>
      </w:r>
      <w:r w:rsidR="0078088F">
        <w:rPr>
          <w:rFonts w:ascii="ＭＳ 明朝" w:hAnsi="ＭＳ 明朝" w:hint="eastAsia"/>
          <w:szCs w:val="21"/>
        </w:rPr>
        <w:t>２</w:t>
      </w:r>
      <w:r w:rsidRPr="009C148D">
        <w:rPr>
          <w:rFonts w:ascii="ＭＳ 明朝" w:hAnsi="ＭＳ 明朝" w:hint="eastAsia"/>
          <w:szCs w:val="21"/>
        </w:rPr>
        <w:t>０</w:t>
      </w:r>
      <w:r w:rsidR="00A17D7C" w:rsidRPr="009C148D">
        <w:rPr>
          <w:rFonts w:ascii="ＭＳ 明朝" w:hAnsi="ＭＳ 明朝" w:hint="eastAsia"/>
          <w:szCs w:val="21"/>
        </w:rPr>
        <w:t xml:space="preserve">　</w:t>
      </w:r>
      <w:r w:rsidR="009C148D" w:rsidRPr="009C148D">
        <w:rPr>
          <w:rFonts w:ascii="ＭＳ 明朝" w:hAnsi="ＭＳ 明朝" w:hint="eastAsia"/>
          <w:szCs w:val="21"/>
        </w:rPr>
        <w:t>基調講演</w:t>
      </w:r>
      <w:r w:rsidR="0078088F">
        <w:rPr>
          <w:rFonts w:ascii="ＭＳ 明朝" w:hAnsi="ＭＳ 明朝" w:hint="eastAsia"/>
          <w:szCs w:val="21"/>
        </w:rPr>
        <w:t>およびワークショップ</w:t>
      </w:r>
    </w:p>
    <w:p w:rsidR="0078088F" w:rsidRPr="0078088F" w:rsidRDefault="009C148D" w:rsidP="0078088F">
      <w:pPr>
        <w:spacing w:line="340" w:lineRule="exact"/>
        <w:ind w:leftChars="650" w:left="1365"/>
        <w:rPr>
          <w:rFonts w:cs="Microsoft YaHei"/>
          <w:kern w:val="0"/>
          <w:szCs w:val="21"/>
        </w:rPr>
      </w:pPr>
      <w:r w:rsidRPr="0078088F">
        <w:rPr>
          <w:rFonts w:cs="ＭＳ Ｐゴシック"/>
          <w:kern w:val="0"/>
          <w:szCs w:val="21"/>
        </w:rPr>
        <w:t xml:space="preserve">　　　演題：</w:t>
      </w:r>
      <w:r w:rsidR="0078088F" w:rsidRPr="0078088F">
        <w:rPr>
          <w:rFonts w:cs="Microsoft YaHei"/>
          <w:kern w:val="0"/>
          <w:szCs w:val="21"/>
        </w:rPr>
        <w:t>ファシリテーションと可視化の技で話し合いを円滑に！</w:t>
      </w:r>
    </w:p>
    <w:p w:rsidR="009C148D" w:rsidRDefault="0078088F" w:rsidP="0078088F">
      <w:pPr>
        <w:spacing w:line="340" w:lineRule="exact"/>
        <w:ind w:leftChars="650" w:left="1365"/>
        <w:rPr>
          <w:rFonts w:cs="Microsoft YaHei"/>
          <w:kern w:val="0"/>
          <w:szCs w:val="21"/>
        </w:rPr>
      </w:pPr>
      <w:r>
        <w:rPr>
          <w:rFonts w:cs="Microsoft YaHei" w:hint="eastAsia"/>
          <w:kern w:val="0"/>
          <w:szCs w:val="21"/>
        </w:rPr>
        <w:t xml:space="preserve">　　　　　　「</w:t>
      </w:r>
      <w:r w:rsidRPr="0078088F">
        <w:rPr>
          <w:rFonts w:cs="Microsoft YaHei"/>
          <w:kern w:val="0"/>
          <w:szCs w:val="21"/>
        </w:rPr>
        <w:t>グラフィックファシリテーション入門講座」</w:t>
      </w:r>
      <w:bookmarkStart w:id="0" w:name="_GoBack"/>
      <w:bookmarkEnd w:id="0"/>
    </w:p>
    <w:p w:rsidR="00404075" w:rsidRDefault="00404075" w:rsidP="00404075">
      <w:pPr>
        <w:spacing w:line="340" w:lineRule="exact"/>
        <w:ind w:leftChars="202" w:left="424"/>
        <w:rPr>
          <w:rFonts w:ascii="ＭＳ 明朝" w:hAnsi="ＭＳ 明朝"/>
          <w:szCs w:val="21"/>
        </w:rPr>
      </w:pPr>
      <w:r w:rsidRPr="009C148D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６</w:t>
      </w:r>
      <w:r w:rsidRPr="009C148D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２</w:t>
      </w:r>
      <w:r w:rsidRPr="009C148D">
        <w:rPr>
          <w:rFonts w:ascii="ＭＳ 明朝" w:hAnsi="ＭＳ 明朝" w:hint="eastAsia"/>
          <w:szCs w:val="21"/>
        </w:rPr>
        <w:t>０</w:t>
      </w:r>
      <w:r w:rsidRPr="009C148D">
        <w:rPr>
          <w:rFonts w:ascii="ＭＳ 明朝" w:hAnsi="ＭＳ 明朝"/>
          <w:szCs w:val="21"/>
        </w:rPr>
        <w:t xml:space="preserve"> </w:t>
      </w:r>
      <w:r w:rsidRPr="009C148D">
        <w:rPr>
          <w:rFonts w:ascii="ＭＳ 明朝" w:hAnsi="ＭＳ 明朝" w:hint="eastAsia"/>
          <w:szCs w:val="21"/>
        </w:rPr>
        <w:t>～ １</w:t>
      </w:r>
      <w:r>
        <w:rPr>
          <w:rFonts w:ascii="ＭＳ 明朝" w:hAnsi="ＭＳ 明朝" w:hint="eastAsia"/>
          <w:szCs w:val="21"/>
        </w:rPr>
        <w:t>６</w:t>
      </w:r>
      <w:r w:rsidRPr="009C148D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３０</w:t>
      </w:r>
      <w:r w:rsidRPr="009C148D">
        <w:rPr>
          <w:rFonts w:ascii="ＭＳ 明朝" w:hAnsi="ＭＳ 明朝" w:hint="eastAsia"/>
          <w:szCs w:val="21"/>
        </w:rPr>
        <w:t xml:space="preserve">　閉会挨拶</w:t>
      </w:r>
    </w:p>
    <w:p w:rsidR="00334243" w:rsidRDefault="00334243" w:rsidP="005F4CA3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-97880</wp:posOffset>
                </wp:positionH>
                <wp:positionV relativeFrom="paragraph">
                  <wp:posOffset>106326</wp:posOffset>
                </wp:positionV>
                <wp:extent cx="6220047" cy="264160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264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D85D5" id="正方形/長方形 1" o:spid="_x0000_s1026" style="position:absolute;left:0;text-align:left;margin-left:-7.7pt;margin-top:8.35pt;width:489.75pt;height:2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" filled="f" strokecolor="black [3213]" strokeweight="1pt"/>
            </w:pict>
          </mc:Fallback>
        </mc:AlternateContent>
      </w:r>
    </w:p>
    <w:p w:rsidR="00812A8C" w:rsidRPr="005F4CA3" w:rsidRDefault="005F4CA3" w:rsidP="005F4CA3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5F4CA3">
        <w:rPr>
          <w:rFonts w:ascii="ＭＳ ゴシック" w:eastAsia="ＭＳ ゴシック" w:hAnsi="ＭＳ ゴシック" w:hint="eastAsia"/>
          <w:sz w:val="24"/>
        </w:rPr>
        <w:t>講師：</w:t>
      </w:r>
      <w:r w:rsidRPr="005F4CA3">
        <w:rPr>
          <w:rFonts w:ascii="ＭＳ ゴシック" w:eastAsia="ＭＳ ゴシック" w:hAnsi="ＭＳ ゴシック" w:cs="ＭＳ 明朝"/>
          <w:kern w:val="0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F4CA3" w:rsidRPr="005F4CA3">
              <w:rPr>
                <w:rFonts w:ascii="ＭＳ ゴシック" w:eastAsia="ＭＳ ゴシック" w:hAnsi="ＭＳ ゴシック" w:cs="ＭＳ 明朝"/>
                <w:kern w:val="0"/>
                <w:sz w:val="24"/>
              </w:rPr>
              <w:t>たま</w:t>
            </w:r>
          </w:rt>
          <w:rubyBase>
            <w:r w:rsidR="005F4CA3" w:rsidRPr="005F4CA3">
              <w:rPr>
                <w:rFonts w:ascii="ＭＳ ゴシック" w:eastAsia="ＭＳ ゴシック" w:hAnsi="ＭＳ ゴシック" w:cs="ＭＳ 明朝"/>
                <w:kern w:val="0"/>
                <w:sz w:val="24"/>
              </w:rPr>
              <w:t>玉</w:t>
            </w:r>
          </w:rubyBase>
        </w:ruby>
      </w:r>
      <w:r w:rsidRPr="005F4CA3">
        <w:rPr>
          <w:rFonts w:ascii="ＭＳ ゴシック" w:eastAsia="ＭＳ ゴシック" w:hAnsi="ＭＳ ゴシック" w:cs="ＭＳ 明朝"/>
          <w:kern w:val="0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F4CA3" w:rsidRPr="005F4CA3">
              <w:rPr>
                <w:rFonts w:ascii="ＭＳ ゴシック" w:eastAsia="ＭＳ ゴシック" w:hAnsi="ＭＳ ゴシック" w:cs="ＭＳ 明朝"/>
                <w:kern w:val="0"/>
                <w:sz w:val="24"/>
              </w:rPr>
              <w:t>あり</w:t>
            </w:r>
          </w:rt>
          <w:rubyBase>
            <w:r w:rsidR="005F4CA3" w:rsidRPr="005F4CA3">
              <w:rPr>
                <w:rFonts w:ascii="ＭＳ ゴシック" w:eastAsia="ＭＳ ゴシック" w:hAnsi="ＭＳ ゴシック" w:cs="ＭＳ 明朝"/>
                <w:kern w:val="0"/>
                <w:sz w:val="24"/>
              </w:rPr>
              <w:t>有</w:t>
            </w:r>
          </w:rubyBase>
        </w:ruby>
      </w:r>
      <w:r w:rsidR="00812A8C" w:rsidRPr="005F4CA3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Pr="005F4CA3">
        <w:rPr>
          <w:rFonts w:ascii="ＭＳ ゴシック" w:eastAsia="ＭＳ ゴシック" w:hAnsi="ＭＳ ゴシック" w:cs="ＭＳ 明朝"/>
          <w:kern w:val="0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5F4CA3" w:rsidRPr="005F4CA3">
              <w:rPr>
                <w:rFonts w:ascii="ＭＳ ゴシック" w:eastAsia="ＭＳ ゴシック" w:hAnsi="ＭＳ ゴシック" w:cs="ＭＳ 明朝"/>
                <w:kern w:val="0"/>
                <w:sz w:val="24"/>
              </w:rPr>
              <w:t>ともこ</w:t>
            </w:r>
          </w:rt>
          <w:rubyBase>
            <w:r w:rsidR="005F4CA3" w:rsidRPr="005F4CA3">
              <w:rPr>
                <w:rFonts w:ascii="ＭＳ ゴシック" w:eastAsia="ＭＳ ゴシック" w:hAnsi="ＭＳ ゴシック" w:cs="ＭＳ 明朝"/>
                <w:kern w:val="0"/>
                <w:sz w:val="24"/>
              </w:rPr>
              <w:t>朋子</w:t>
            </w:r>
          </w:rubyBase>
        </w:ruby>
      </w:r>
      <w:r w:rsidR="00812A8C" w:rsidRPr="005F4CA3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</w:t>
      </w:r>
      <w:r w:rsidR="00812A8C" w:rsidRPr="005F4CA3">
        <w:rPr>
          <w:rFonts w:ascii="ＭＳ ゴシック" w:eastAsia="ＭＳ ゴシック" w:hAnsi="ＭＳ ゴシック" w:cs="ＭＳ 明朝"/>
          <w:kern w:val="0"/>
          <w:sz w:val="24"/>
        </w:rPr>
        <w:t>氏</w:t>
      </w:r>
    </w:p>
    <w:p w:rsidR="00E77BB0" w:rsidRPr="00E77BB0" w:rsidRDefault="00666160" w:rsidP="005F4CA3">
      <w:pPr>
        <w:spacing w:line="300" w:lineRule="exact"/>
        <w:ind w:firstLineChars="100" w:firstLine="240"/>
        <w:rPr>
          <w:rFonts w:ascii="ＭＳ 明朝" w:hAnsi="ＭＳ 明朝"/>
          <w:szCs w:val="21"/>
        </w:rPr>
      </w:pPr>
      <w:r w:rsidRPr="005F4CA3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17780</wp:posOffset>
            </wp:positionV>
            <wp:extent cx="3067050" cy="2038350"/>
            <wp:effectExtent l="0" t="0" r="0" b="0"/>
            <wp:wrapSquare wrapText="bothSides"/>
            <wp:docPr id="2" name="図 2" descr="C:\Users\16000443\AppData\Local\Microsoft\Windows\INetCache\Content.Word\tamaaritomoko_Human E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000443\AppData\Local\Microsoft\Windows\INetCache\Content.Word\tamaaritomoko_Human Emo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B0" w:rsidRPr="00E77BB0">
        <w:rPr>
          <w:rFonts w:ascii="ＭＳ 明朝" w:hAnsi="ＭＳ 明朝" w:hint="eastAsia"/>
          <w:szCs w:val="21"/>
        </w:rPr>
        <w:t>都内web制作会社勤務から徳島に嫁ターンし、徳島大学 助教を経てフリーランスに転向。</w:t>
      </w:r>
    </w:p>
    <w:p w:rsidR="00E77BB0" w:rsidRPr="00E77BB0" w:rsidRDefault="00E77BB0" w:rsidP="005F4CA3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E77BB0">
        <w:rPr>
          <w:rFonts w:ascii="ＭＳ 明朝" w:hAnsi="ＭＳ 明朝" w:hint="eastAsia"/>
          <w:szCs w:val="21"/>
        </w:rPr>
        <w:t>在任中の中山間地域での活動を通し、高齢者にもわかりやすく、親しみやすい伝え方を模索しているうちにグラフィックファシテーションに辿り着く。防災・減災、まちづくりなどのワークショップのファシリテーター、グラフィッカーとして活動している。</w:t>
      </w:r>
    </w:p>
    <w:p w:rsidR="00E77BB0" w:rsidRDefault="00E77BB0" w:rsidP="005F4CA3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E77BB0">
        <w:rPr>
          <w:rFonts w:ascii="ＭＳ 明朝" w:hAnsi="ＭＳ 明朝" w:hint="eastAsia"/>
          <w:szCs w:val="21"/>
        </w:rPr>
        <w:t>現在は地方大学・地域産業創生交付金事業「次世代ひかりトクシマ」のファシリテーターとして徳島大学に勤務している。</w:t>
      </w:r>
    </w:p>
    <w:p w:rsidR="00E77BB0" w:rsidRDefault="00E77BB0" w:rsidP="00812A8C">
      <w:pPr>
        <w:rPr>
          <w:rFonts w:ascii="ＭＳ 明朝" w:hAnsi="ＭＳ 明朝"/>
          <w:szCs w:val="21"/>
        </w:rPr>
      </w:pPr>
    </w:p>
    <w:p w:rsidR="00334243" w:rsidRDefault="00334243" w:rsidP="00812A8C">
      <w:pPr>
        <w:rPr>
          <w:rFonts w:ascii="ＭＳ 明朝" w:hAnsi="ＭＳ 明朝"/>
          <w:szCs w:val="21"/>
        </w:rPr>
      </w:pPr>
    </w:p>
    <w:p w:rsidR="00274BAB" w:rsidRPr="005F4CA3" w:rsidRDefault="005F4CA3" w:rsidP="00037FDC">
      <w:pPr>
        <w:spacing w:line="340" w:lineRule="exact"/>
        <w:rPr>
          <w:rFonts w:ascii="ＭＳ ゴシック" w:eastAsia="ＭＳ ゴシック" w:hAnsi="ＭＳ ゴシック"/>
          <w:sz w:val="24"/>
          <w:szCs w:val="21"/>
        </w:rPr>
      </w:pPr>
      <w:r w:rsidRPr="005F4CA3"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="00195022" w:rsidRPr="005F4CA3">
        <w:rPr>
          <w:rFonts w:ascii="ＭＳ ゴシック" w:eastAsia="ＭＳ ゴシック" w:hAnsi="ＭＳ ゴシック" w:hint="eastAsia"/>
          <w:sz w:val="24"/>
          <w:szCs w:val="21"/>
        </w:rPr>
        <w:t xml:space="preserve">．懇親会　</w:t>
      </w:r>
    </w:p>
    <w:p w:rsidR="00DE498B" w:rsidRPr="009C148D" w:rsidRDefault="009C148D" w:rsidP="00037FDC">
      <w:pPr>
        <w:spacing w:line="340" w:lineRule="exact"/>
        <w:ind w:firstLineChars="300" w:firstLine="630"/>
        <w:rPr>
          <w:szCs w:val="21"/>
        </w:rPr>
      </w:pPr>
      <w:r w:rsidRPr="009C148D">
        <w:rPr>
          <w:rFonts w:hint="eastAsia"/>
          <w:szCs w:val="21"/>
        </w:rPr>
        <w:t>懇親会</w:t>
      </w:r>
      <w:r w:rsidR="00A230E4">
        <w:rPr>
          <w:rFonts w:hint="eastAsia"/>
          <w:szCs w:val="21"/>
        </w:rPr>
        <w:t>は</w:t>
      </w:r>
      <w:r w:rsidR="00427A1C">
        <w:rPr>
          <w:rFonts w:hint="eastAsia"/>
          <w:szCs w:val="21"/>
        </w:rPr>
        <w:t>開催</w:t>
      </w:r>
      <w:r w:rsidRPr="009C148D">
        <w:rPr>
          <w:rFonts w:hint="eastAsia"/>
          <w:szCs w:val="21"/>
        </w:rPr>
        <w:t>しません。</w:t>
      </w:r>
    </w:p>
    <w:p w:rsidR="003F7ECC" w:rsidRPr="009C148D" w:rsidRDefault="003F7ECC" w:rsidP="00037FDC">
      <w:pPr>
        <w:spacing w:line="340" w:lineRule="exact"/>
        <w:ind w:firstLineChars="200" w:firstLine="420"/>
        <w:rPr>
          <w:szCs w:val="21"/>
        </w:rPr>
      </w:pPr>
    </w:p>
    <w:p w:rsidR="00F153AC" w:rsidRPr="005F4CA3" w:rsidRDefault="005F4CA3" w:rsidP="00037FDC">
      <w:pPr>
        <w:spacing w:line="340" w:lineRule="exact"/>
        <w:rPr>
          <w:rFonts w:ascii="ＭＳ ゴシック" w:eastAsia="ＭＳ ゴシック" w:hAnsi="ＭＳ ゴシック"/>
          <w:sz w:val="24"/>
          <w:szCs w:val="21"/>
        </w:rPr>
      </w:pPr>
      <w:r w:rsidRPr="005F4CA3">
        <w:rPr>
          <w:rFonts w:ascii="ＭＳ ゴシック" w:eastAsia="ＭＳ ゴシック" w:hAnsi="ＭＳ ゴシック" w:hint="eastAsia"/>
          <w:sz w:val="24"/>
          <w:szCs w:val="21"/>
        </w:rPr>
        <w:t>５</w:t>
      </w:r>
      <w:r w:rsidR="00F153AC" w:rsidRPr="005F4CA3">
        <w:rPr>
          <w:rFonts w:ascii="ＭＳ ゴシック" w:eastAsia="ＭＳ ゴシック" w:hAnsi="ＭＳ ゴシック" w:hint="eastAsia"/>
          <w:sz w:val="24"/>
          <w:szCs w:val="21"/>
        </w:rPr>
        <w:t>．参加費</w:t>
      </w:r>
      <w:r w:rsidR="00037FDC" w:rsidRPr="005F4CA3">
        <w:rPr>
          <w:rFonts w:ascii="ＭＳ ゴシック" w:eastAsia="ＭＳ ゴシック" w:hAnsi="ＭＳ ゴシック" w:hint="eastAsia"/>
          <w:sz w:val="24"/>
          <w:szCs w:val="21"/>
        </w:rPr>
        <w:t>、定員、ＣＰＤについて</w:t>
      </w:r>
    </w:p>
    <w:p w:rsidR="00BA6AC2" w:rsidRDefault="00037FDC" w:rsidP="00037FDC">
      <w:pPr>
        <w:tabs>
          <w:tab w:val="left" w:pos="900"/>
          <w:tab w:val="left" w:pos="1260"/>
        </w:tabs>
        <w:spacing w:line="34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参加費：ウェブ開催の試行運用とし、今回は徴収しません。</w:t>
      </w:r>
    </w:p>
    <w:p w:rsidR="00037FDC" w:rsidRDefault="00037FDC" w:rsidP="00037FDC">
      <w:pPr>
        <w:tabs>
          <w:tab w:val="left" w:pos="900"/>
          <w:tab w:val="left" w:pos="1260"/>
        </w:tabs>
        <w:spacing w:line="34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定　員：先着50名</w:t>
      </w:r>
      <w:r w:rsidR="00FF2C3C">
        <w:rPr>
          <w:rFonts w:ascii="ＭＳ 明朝" w:hAnsi="ＭＳ 明朝" w:hint="eastAsia"/>
          <w:szCs w:val="21"/>
        </w:rPr>
        <w:t>程度</w:t>
      </w:r>
      <w:r>
        <w:rPr>
          <w:rFonts w:ascii="ＭＳ 明朝" w:hAnsi="ＭＳ 明朝" w:hint="eastAsia"/>
          <w:szCs w:val="21"/>
        </w:rPr>
        <w:t>とします</w:t>
      </w:r>
      <w:r w:rsidR="00FF2C3C">
        <w:rPr>
          <w:rFonts w:ascii="ＭＳ 明朝" w:hAnsi="ＭＳ 明朝" w:hint="eastAsia"/>
          <w:szCs w:val="21"/>
        </w:rPr>
        <w:t>。</w:t>
      </w:r>
    </w:p>
    <w:p w:rsidR="00705284" w:rsidRDefault="00037FDC" w:rsidP="00705284">
      <w:pPr>
        <w:tabs>
          <w:tab w:val="left" w:pos="900"/>
          <w:tab w:val="left" w:pos="1260"/>
        </w:tabs>
        <w:spacing w:line="340" w:lineRule="exact"/>
        <w:ind w:leftChars="200" w:left="1260" w:hangingChars="400" w:hanging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ＣＰＤ：</w:t>
      </w:r>
      <w:r w:rsidR="00FF2C3C">
        <w:rPr>
          <w:rFonts w:ascii="ＭＳ 明朝" w:hAnsi="ＭＳ 明朝" w:hint="eastAsia"/>
          <w:szCs w:val="21"/>
        </w:rPr>
        <w:t>技術士CPDガイドライン第3版の「CPDの実施形態」の「1」に該当しますので、</w:t>
      </w:r>
      <w:r w:rsidR="00FF2C3C">
        <w:rPr>
          <w:rFonts w:hAnsi="ＭＳ 明朝" w:hint="eastAsia"/>
          <w:color w:val="000000"/>
          <w:szCs w:val="21"/>
        </w:rPr>
        <w:t>単位を取得可能です。詳しくは、</w:t>
      </w:r>
      <w:r w:rsidR="00FF2C3C" w:rsidRPr="00FF2C3C">
        <w:rPr>
          <w:rFonts w:ascii="ＭＳ 明朝" w:hAnsi="ＭＳ 明朝" w:hint="eastAsia"/>
          <w:szCs w:val="21"/>
        </w:rPr>
        <w:t>公益社団法人日本技術士会のホームページにおける</w:t>
      </w:r>
      <w:r w:rsidR="00FF2C3C" w:rsidRPr="00FF2C3C">
        <w:rPr>
          <w:rFonts w:ascii="ＭＳ 明朝" w:hAnsi="ＭＳ 明朝" w:hint="eastAsia"/>
          <w:color w:val="000000"/>
          <w:szCs w:val="21"/>
        </w:rPr>
        <w:t>「C</w:t>
      </w:r>
      <w:r w:rsidR="00FF2C3C" w:rsidRPr="00FF2C3C">
        <w:rPr>
          <w:rFonts w:ascii="ＭＳ 明朝" w:hAnsi="ＭＳ 明朝"/>
          <w:color w:val="000000"/>
          <w:szCs w:val="21"/>
        </w:rPr>
        <w:t>OVID-19</w:t>
      </w:r>
      <w:r w:rsidR="00FF2C3C" w:rsidRPr="00FF2C3C">
        <w:rPr>
          <w:rFonts w:ascii="ＭＳ 明朝" w:hAnsi="ＭＳ 明朝" w:hint="eastAsia"/>
          <w:color w:val="000000"/>
          <w:szCs w:val="21"/>
        </w:rPr>
        <w:t>拡大の影響に伴う技術士CPD登録の臨時運用対応」を</w:t>
      </w:r>
      <w:r w:rsidR="00FF2C3C">
        <w:rPr>
          <w:rFonts w:ascii="ＭＳ 明朝" w:hAnsi="ＭＳ 明朝" w:hint="eastAsia"/>
          <w:color w:val="000000"/>
          <w:szCs w:val="21"/>
        </w:rPr>
        <w:t>参照ください（</w:t>
      </w:r>
      <w:hyperlink r:id="rId9" w:history="1">
        <w:r w:rsidR="00FF2C3C">
          <w:rPr>
            <w:rStyle w:val="ad"/>
          </w:rPr>
          <w:t>https://www.engineer.or.jp/c_topics/007/007182.html</w:t>
        </w:r>
      </w:hyperlink>
      <w:r w:rsidR="00FF2C3C">
        <w:rPr>
          <w:rFonts w:ascii="ＭＳ 明朝" w:hAnsi="ＭＳ 明朝" w:hint="eastAsia"/>
          <w:color w:val="000000"/>
          <w:szCs w:val="21"/>
        </w:rPr>
        <w:t>）。</w:t>
      </w:r>
    </w:p>
    <w:p w:rsidR="00705284" w:rsidRPr="0078088F" w:rsidRDefault="00705284" w:rsidP="00705284">
      <w:pPr>
        <w:tabs>
          <w:tab w:val="left" w:pos="900"/>
          <w:tab w:val="left" w:pos="1260"/>
        </w:tabs>
        <w:spacing w:line="340" w:lineRule="exact"/>
        <w:ind w:leftChars="600" w:left="1260"/>
        <w:rPr>
          <w:rFonts w:ascii="ＭＳ 明朝" w:hAnsi="ＭＳ 明朝"/>
          <w:szCs w:val="21"/>
        </w:rPr>
      </w:pPr>
      <w:r w:rsidRPr="0078088F">
        <w:rPr>
          <w:rFonts w:ascii="ＭＳ 明朝" w:hAnsi="ＭＳ 明朝" w:hint="eastAsia"/>
          <w:szCs w:val="21"/>
        </w:rPr>
        <w:t>その他、CPD参加票をご希望される場合には、申込書の「CPD参加票」の項目にて「希望する」にチェックを入れてください。ご参加いただいた後日に、メールにて送付いたします。</w:t>
      </w:r>
    </w:p>
    <w:p w:rsidR="00705284" w:rsidRPr="00705284" w:rsidRDefault="00705284" w:rsidP="00705284">
      <w:pPr>
        <w:tabs>
          <w:tab w:val="left" w:pos="900"/>
          <w:tab w:val="left" w:pos="1260"/>
        </w:tabs>
        <w:spacing w:line="340" w:lineRule="exact"/>
        <w:ind w:leftChars="600" w:left="1260"/>
        <w:rPr>
          <w:rFonts w:ascii="ＭＳ 明朝" w:hAnsi="ＭＳ 明朝"/>
          <w:color w:val="000000"/>
          <w:szCs w:val="21"/>
        </w:rPr>
      </w:pPr>
    </w:p>
    <w:p w:rsidR="00F153AC" w:rsidRPr="005F4CA3" w:rsidRDefault="005F4CA3" w:rsidP="00037FDC">
      <w:pPr>
        <w:tabs>
          <w:tab w:val="left" w:pos="900"/>
          <w:tab w:val="left" w:pos="1260"/>
        </w:tabs>
        <w:spacing w:line="340" w:lineRule="exact"/>
        <w:jc w:val="left"/>
        <w:rPr>
          <w:rFonts w:ascii="ＭＳ ゴシック" w:eastAsia="ＭＳ ゴシック" w:hAnsi="ＭＳ ゴシック"/>
          <w:sz w:val="24"/>
          <w:szCs w:val="21"/>
        </w:rPr>
      </w:pPr>
      <w:r w:rsidRPr="005F4CA3">
        <w:rPr>
          <w:rFonts w:ascii="ＭＳ ゴシック" w:eastAsia="ＭＳ ゴシック" w:hAnsi="ＭＳ ゴシック" w:hint="eastAsia"/>
          <w:sz w:val="24"/>
          <w:szCs w:val="21"/>
        </w:rPr>
        <w:t>６</w:t>
      </w:r>
      <w:r w:rsidR="00F153AC" w:rsidRPr="005F4CA3">
        <w:rPr>
          <w:rFonts w:ascii="ＭＳ ゴシック" w:eastAsia="ＭＳ ゴシック" w:hAnsi="ＭＳ ゴシック" w:hint="eastAsia"/>
          <w:sz w:val="24"/>
          <w:szCs w:val="21"/>
        </w:rPr>
        <w:t>．開催機関等</w:t>
      </w:r>
    </w:p>
    <w:p w:rsidR="00F153AC" w:rsidRPr="009C148D" w:rsidRDefault="00F153AC" w:rsidP="00037FDC">
      <w:pPr>
        <w:tabs>
          <w:tab w:val="left" w:pos="900"/>
          <w:tab w:val="left" w:pos="1260"/>
        </w:tabs>
        <w:spacing w:line="340" w:lineRule="exact"/>
        <w:ind w:firstLineChars="300" w:firstLine="630"/>
        <w:jc w:val="left"/>
        <w:rPr>
          <w:rFonts w:ascii="ＭＳ 明朝" w:hAnsi="ＭＳ 明朝"/>
          <w:szCs w:val="21"/>
        </w:rPr>
      </w:pPr>
      <w:r w:rsidRPr="009C148D">
        <w:rPr>
          <w:rFonts w:ascii="ＭＳ 明朝" w:hAnsi="ＭＳ 明朝" w:hint="eastAsia"/>
          <w:szCs w:val="21"/>
        </w:rPr>
        <w:t>主催：公益社団法人　日本技術士会四国本部</w:t>
      </w:r>
    </w:p>
    <w:p w:rsidR="00E500AF" w:rsidRDefault="00E500AF" w:rsidP="00037FDC">
      <w:pPr>
        <w:spacing w:line="340" w:lineRule="exact"/>
      </w:pPr>
    </w:p>
    <w:p w:rsidR="00E500AF" w:rsidRPr="00E500AF" w:rsidRDefault="00E500AF" w:rsidP="00037FDC">
      <w:pPr>
        <w:spacing w:line="340" w:lineRule="exact"/>
      </w:pPr>
      <w:r w:rsidRPr="00E500AF">
        <w:rPr>
          <w:rFonts w:hint="eastAsia"/>
        </w:rPr>
        <w:t>※申し込みは、別紙申し込み書（出欠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用紙）でお願いいたします。郵送や</w:t>
      </w:r>
      <w:r w:rsidRPr="00E500AF">
        <w:rPr>
          <w:rFonts w:hint="eastAsia"/>
        </w:rPr>
        <w:t>E</w:t>
      </w:r>
      <w:r w:rsidRPr="00E500AF">
        <w:rPr>
          <w:rFonts w:hint="eastAsia"/>
        </w:rPr>
        <w:t>メールでも結構です。</w:t>
      </w:r>
    </w:p>
    <w:p w:rsidR="00E500AF" w:rsidRPr="00E500AF" w:rsidRDefault="00E500AF" w:rsidP="00037FDC">
      <w:pPr>
        <w:spacing w:line="340" w:lineRule="exact"/>
      </w:pPr>
      <w:r w:rsidRPr="00E500AF">
        <w:rPr>
          <w:rFonts w:hint="eastAsia"/>
        </w:rPr>
        <w:t>※申し込み受付の返信は致しませんので、特に連絡がなければ、そのまま会場にお越し下さい。</w:t>
      </w:r>
    </w:p>
    <w:p w:rsidR="00E500AF" w:rsidRPr="00E500AF" w:rsidRDefault="00E500AF" w:rsidP="00037FDC">
      <w:pPr>
        <w:spacing w:line="340" w:lineRule="exact"/>
      </w:pPr>
    </w:p>
    <w:p w:rsidR="00E500AF" w:rsidRPr="00E500AF" w:rsidRDefault="00E500AF" w:rsidP="00037FDC">
      <w:pPr>
        <w:spacing w:line="340" w:lineRule="exact"/>
      </w:pPr>
      <w:r w:rsidRPr="00E500AF">
        <w:rPr>
          <w:rFonts w:hint="eastAsia"/>
        </w:rPr>
        <w:t>＜問い合わせ先＞　公益社団法人　日本技術士会四国本部　事務局</w:t>
      </w:r>
    </w:p>
    <w:p w:rsidR="00E500AF" w:rsidRPr="00E500AF" w:rsidRDefault="00E500AF" w:rsidP="00037FDC">
      <w:pPr>
        <w:spacing w:line="340" w:lineRule="exact"/>
        <w:ind w:firstLineChars="200" w:firstLine="420"/>
      </w:pPr>
      <w:r w:rsidRPr="00E500AF">
        <w:rPr>
          <w:rFonts w:hint="eastAsia"/>
        </w:rPr>
        <w:t>〒</w:t>
      </w:r>
      <w:r w:rsidRPr="00E500AF">
        <w:rPr>
          <w:rFonts w:hint="eastAsia"/>
        </w:rPr>
        <w:t>760-</w:t>
      </w:r>
      <w:r w:rsidRPr="00E500AF">
        <w:t>0067</w:t>
      </w:r>
      <w:r w:rsidRPr="00E500AF">
        <w:rPr>
          <w:rFonts w:hint="eastAsia"/>
        </w:rPr>
        <w:t xml:space="preserve">　香川県高松市松福町</w:t>
      </w:r>
      <w:r w:rsidRPr="00E500AF">
        <w:rPr>
          <w:rFonts w:hint="eastAsia"/>
        </w:rPr>
        <w:t>2</w:t>
      </w:r>
      <w:r w:rsidRPr="00E500AF">
        <w:rPr>
          <w:rFonts w:hint="eastAsia"/>
        </w:rPr>
        <w:t>丁目</w:t>
      </w:r>
      <w:r w:rsidRPr="00E500AF">
        <w:rPr>
          <w:rFonts w:hint="eastAsia"/>
        </w:rPr>
        <w:t>15-24</w:t>
      </w:r>
      <w:r w:rsidRPr="00E500AF">
        <w:rPr>
          <w:rFonts w:hint="eastAsia"/>
        </w:rPr>
        <w:t xml:space="preserve">　香川県土木建設会館</w:t>
      </w:r>
      <w:r w:rsidRPr="00E500AF">
        <w:rPr>
          <w:rFonts w:hint="eastAsia"/>
        </w:rPr>
        <w:t>3</w:t>
      </w:r>
      <w:r w:rsidRPr="00E500AF">
        <w:rPr>
          <w:rFonts w:hint="eastAsia"/>
        </w:rPr>
        <w:t>階</w:t>
      </w:r>
    </w:p>
    <w:p w:rsidR="00E500AF" w:rsidRPr="00E500AF" w:rsidRDefault="00E500AF" w:rsidP="00037FDC">
      <w:pPr>
        <w:spacing w:line="340" w:lineRule="exact"/>
        <w:ind w:firstLineChars="200" w:firstLine="420"/>
      </w:pPr>
      <w:r w:rsidRPr="00E500AF">
        <w:rPr>
          <w:rFonts w:hint="eastAsia"/>
        </w:rPr>
        <w:t>TEL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087-887-5557</w:t>
      </w:r>
      <w:r w:rsidRPr="00E500AF">
        <w:rPr>
          <w:rFonts w:hint="eastAsia"/>
        </w:rPr>
        <w:t xml:space="preserve">　</w:t>
      </w:r>
      <w:r w:rsidRPr="00E500AF">
        <w:rPr>
          <w:rFonts w:hint="eastAsia"/>
        </w:rPr>
        <w:t>FAX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087-887-5558</w:t>
      </w:r>
    </w:p>
    <w:p w:rsidR="00E500AF" w:rsidRPr="00E500AF" w:rsidRDefault="00E500AF" w:rsidP="00037FDC">
      <w:pPr>
        <w:spacing w:line="340" w:lineRule="exact"/>
        <w:ind w:firstLineChars="200" w:firstLine="420"/>
      </w:pPr>
      <w:r w:rsidRPr="00E500AF">
        <w:rPr>
          <w:rFonts w:hint="eastAsia"/>
        </w:rPr>
        <w:t>E-mail</w:t>
      </w:r>
      <w:r w:rsidRPr="00E500AF">
        <w:rPr>
          <w:rFonts w:hint="eastAsia"/>
        </w:rPr>
        <w:t>：</w:t>
      </w:r>
      <w:r w:rsidRPr="00E500AF">
        <w:rPr>
          <w:rFonts w:hint="eastAsia"/>
        </w:rPr>
        <w:t>ipej-shikoku@me.pikara.ne.jp</w:t>
      </w:r>
    </w:p>
    <w:p w:rsidR="00F153AC" w:rsidRPr="00E500AF" w:rsidRDefault="00F153AC" w:rsidP="00B34E80">
      <w:pPr>
        <w:rPr>
          <w:sz w:val="28"/>
          <w:szCs w:val="22"/>
        </w:rPr>
      </w:pPr>
    </w:p>
    <w:sectPr w:rsidR="00F153AC" w:rsidRPr="00E500AF" w:rsidSect="009C148D">
      <w:pgSz w:w="11906" w:h="16838" w:code="9"/>
      <w:pgMar w:top="1440" w:right="1077" w:bottom="1440" w:left="127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92" w:rsidRDefault="00BA5192">
      <w:r>
        <w:separator/>
      </w:r>
    </w:p>
  </w:endnote>
  <w:endnote w:type="continuationSeparator" w:id="0">
    <w:p w:rsidR="00BA5192" w:rsidRDefault="00BA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92" w:rsidRDefault="00BA5192">
      <w:r>
        <w:separator/>
      </w:r>
    </w:p>
  </w:footnote>
  <w:footnote w:type="continuationSeparator" w:id="0">
    <w:p w:rsidR="00BA5192" w:rsidRDefault="00BA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5A18"/>
    <w:multiLevelType w:val="hybridMultilevel"/>
    <w:tmpl w:val="058C0738"/>
    <w:lvl w:ilvl="0" w:tplc="A37EAE60">
      <w:start w:val="1"/>
      <w:numFmt w:val="bullet"/>
      <w:lvlText w:val="※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6DDE2250"/>
    <w:multiLevelType w:val="hybridMultilevel"/>
    <w:tmpl w:val="0AA480D6"/>
    <w:lvl w:ilvl="0" w:tplc="65B2BA9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E0"/>
    <w:rsid w:val="0000583B"/>
    <w:rsid w:val="00037FDC"/>
    <w:rsid w:val="00052655"/>
    <w:rsid w:val="00057476"/>
    <w:rsid w:val="0006341D"/>
    <w:rsid w:val="00094304"/>
    <w:rsid w:val="000A787A"/>
    <w:rsid w:val="000B0BA8"/>
    <w:rsid w:val="000D31B2"/>
    <w:rsid w:val="00111A8D"/>
    <w:rsid w:val="00120CD7"/>
    <w:rsid w:val="00132E42"/>
    <w:rsid w:val="001649E6"/>
    <w:rsid w:val="0016682E"/>
    <w:rsid w:val="00166E77"/>
    <w:rsid w:val="0017770E"/>
    <w:rsid w:val="0019166B"/>
    <w:rsid w:val="00195022"/>
    <w:rsid w:val="001A0AE3"/>
    <w:rsid w:val="001C1372"/>
    <w:rsid w:val="001C5FF1"/>
    <w:rsid w:val="001E74BD"/>
    <w:rsid w:val="001F7843"/>
    <w:rsid w:val="0021123D"/>
    <w:rsid w:val="00217941"/>
    <w:rsid w:val="00220D10"/>
    <w:rsid w:val="00274BAB"/>
    <w:rsid w:val="00281DC1"/>
    <w:rsid w:val="00283472"/>
    <w:rsid w:val="002868C9"/>
    <w:rsid w:val="002938E0"/>
    <w:rsid w:val="002A282F"/>
    <w:rsid w:val="002C2BC0"/>
    <w:rsid w:val="002F0BCE"/>
    <w:rsid w:val="002F55DE"/>
    <w:rsid w:val="00334243"/>
    <w:rsid w:val="003346BD"/>
    <w:rsid w:val="0034758B"/>
    <w:rsid w:val="00354B69"/>
    <w:rsid w:val="00362A30"/>
    <w:rsid w:val="0039669A"/>
    <w:rsid w:val="003C158E"/>
    <w:rsid w:val="003F7ECC"/>
    <w:rsid w:val="00404075"/>
    <w:rsid w:val="00406559"/>
    <w:rsid w:val="00406590"/>
    <w:rsid w:val="004168DF"/>
    <w:rsid w:val="00424D88"/>
    <w:rsid w:val="00427A1C"/>
    <w:rsid w:val="0044795E"/>
    <w:rsid w:val="00463AC5"/>
    <w:rsid w:val="00466572"/>
    <w:rsid w:val="00472B17"/>
    <w:rsid w:val="00477AF8"/>
    <w:rsid w:val="00481168"/>
    <w:rsid w:val="004A59E9"/>
    <w:rsid w:val="004C7F65"/>
    <w:rsid w:val="0050177C"/>
    <w:rsid w:val="00503E2F"/>
    <w:rsid w:val="00504186"/>
    <w:rsid w:val="00520E4A"/>
    <w:rsid w:val="0052164E"/>
    <w:rsid w:val="00560A63"/>
    <w:rsid w:val="00565F44"/>
    <w:rsid w:val="005664A2"/>
    <w:rsid w:val="00580262"/>
    <w:rsid w:val="0058675D"/>
    <w:rsid w:val="00586CF5"/>
    <w:rsid w:val="00591ADD"/>
    <w:rsid w:val="00596D64"/>
    <w:rsid w:val="005B22F6"/>
    <w:rsid w:val="005B5B93"/>
    <w:rsid w:val="005C6D11"/>
    <w:rsid w:val="005D578F"/>
    <w:rsid w:val="005F4CA3"/>
    <w:rsid w:val="00605E4E"/>
    <w:rsid w:val="0062570A"/>
    <w:rsid w:val="00634817"/>
    <w:rsid w:val="00666160"/>
    <w:rsid w:val="00682713"/>
    <w:rsid w:val="00682B8A"/>
    <w:rsid w:val="00682FD8"/>
    <w:rsid w:val="006C1618"/>
    <w:rsid w:val="006E3777"/>
    <w:rsid w:val="006F4185"/>
    <w:rsid w:val="00705284"/>
    <w:rsid w:val="00736C26"/>
    <w:rsid w:val="0074347D"/>
    <w:rsid w:val="00752DAA"/>
    <w:rsid w:val="00753DE7"/>
    <w:rsid w:val="00756F03"/>
    <w:rsid w:val="0076720C"/>
    <w:rsid w:val="00775C3A"/>
    <w:rsid w:val="0078088F"/>
    <w:rsid w:val="0078592B"/>
    <w:rsid w:val="00795258"/>
    <w:rsid w:val="007A14E9"/>
    <w:rsid w:val="007C7B9A"/>
    <w:rsid w:val="007D0DA7"/>
    <w:rsid w:val="007D3299"/>
    <w:rsid w:val="007E4191"/>
    <w:rsid w:val="007F4FB4"/>
    <w:rsid w:val="00800555"/>
    <w:rsid w:val="008078EC"/>
    <w:rsid w:val="00812A8C"/>
    <w:rsid w:val="00825294"/>
    <w:rsid w:val="00833AF3"/>
    <w:rsid w:val="00866354"/>
    <w:rsid w:val="00872592"/>
    <w:rsid w:val="00876B4F"/>
    <w:rsid w:val="00892467"/>
    <w:rsid w:val="00894F91"/>
    <w:rsid w:val="008A418B"/>
    <w:rsid w:val="008B398F"/>
    <w:rsid w:val="008B661A"/>
    <w:rsid w:val="008C32A2"/>
    <w:rsid w:val="008C739A"/>
    <w:rsid w:val="008D462F"/>
    <w:rsid w:val="00912EAD"/>
    <w:rsid w:val="00936F91"/>
    <w:rsid w:val="00992FB8"/>
    <w:rsid w:val="00996ECA"/>
    <w:rsid w:val="009C148D"/>
    <w:rsid w:val="009F26AB"/>
    <w:rsid w:val="009F6DA8"/>
    <w:rsid w:val="00A17D7C"/>
    <w:rsid w:val="00A230E4"/>
    <w:rsid w:val="00A31008"/>
    <w:rsid w:val="00A345A1"/>
    <w:rsid w:val="00A46A8A"/>
    <w:rsid w:val="00A56308"/>
    <w:rsid w:val="00A610F4"/>
    <w:rsid w:val="00A80A1D"/>
    <w:rsid w:val="00A95FD9"/>
    <w:rsid w:val="00A97520"/>
    <w:rsid w:val="00AA74E2"/>
    <w:rsid w:val="00AA7871"/>
    <w:rsid w:val="00AB6781"/>
    <w:rsid w:val="00AB6E55"/>
    <w:rsid w:val="00AB728A"/>
    <w:rsid w:val="00AC4B83"/>
    <w:rsid w:val="00AE1133"/>
    <w:rsid w:val="00AF6D2E"/>
    <w:rsid w:val="00B022CF"/>
    <w:rsid w:val="00B33B90"/>
    <w:rsid w:val="00B34E80"/>
    <w:rsid w:val="00B4083B"/>
    <w:rsid w:val="00B46E0D"/>
    <w:rsid w:val="00B70DCF"/>
    <w:rsid w:val="00B9408F"/>
    <w:rsid w:val="00BA339B"/>
    <w:rsid w:val="00BA5192"/>
    <w:rsid w:val="00BA6AC2"/>
    <w:rsid w:val="00BB29F6"/>
    <w:rsid w:val="00BC1047"/>
    <w:rsid w:val="00BD5AB3"/>
    <w:rsid w:val="00BF73C7"/>
    <w:rsid w:val="00C05409"/>
    <w:rsid w:val="00C1662C"/>
    <w:rsid w:val="00C24E95"/>
    <w:rsid w:val="00C5762C"/>
    <w:rsid w:val="00C67C45"/>
    <w:rsid w:val="00C7189A"/>
    <w:rsid w:val="00C922E9"/>
    <w:rsid w:val="00CC114B"/>
    <w:rsid w:val="00CC20DA"/>
    <w:rsid w:val="00CE07C0"/>
    <w:rsid w:val="00CE0B3C"/>
    <w:rsid w:val="00CE7EBD"/>
    <w:rsid w:val="00D136E1"/>
    <w:rsid w:val="00D17B3A"/>
    <w:rsid w:val="00D2314D"/>
    <w:rsid w:val="00D268A3"/>
    <w:rsid w:val="00D31441"/>
    <w:rsid w:val="00D947F5"/>
    <w:rsid w:val="00DA346E"/>
    <w:rsid w:val="00DD16F7"/>
    <w:rsid w:val="00DD4E4D"/>
    <w:rsid w:val="00DD554A"/>
    <w:rsid w:val="00DE498B"/>
    <w:rsid w:val="00E05D0C"/>
    <w:rsid w:val="00E06A7D"/>
    <w:rsid w:val="00E0751E"/>
    <w:rsid w:val="00E15F9A"/>
    <w:rsid w:val="00E23515"/>
    <w:rsid w:val="00E500AF"/>
    <w:rsid w:val="00E50C1E"/>
    <w:rsid w:val="00E520CB"/>
    <w:rsid w:val="00E5281F"/>
    <w:rsid w:val="00E77BB0"/>
    <w:rsid w:val="00E8265A"/>
    <w:rsid w:val="00E9413E"/>
    <w:rsid w:val="00E949DB"/>
    <w:rsid w:val="00EC11E0"/>
    <w:rsid w:val="00EC651C"/>
    <w:rsid w:val="00ED24ED"/>
    <w:rsid w:val="00F153AC"/>
    <w:rsid w:val="00F36380"/>
    <w:rsid w:val="00F40F6D"/>
    <w:rsid w:val="00F909A2"/>
    <w:rsid w:val="00FB3797"/>
    <w:rsid w:val="00FC1C6C"/>
    <w:rsid w:val="00FD0F8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CFE4FD"/>
  <w15:chartTrackingRefBased/>
  <w15:docId w15:val="{80359EDB-0A33-4810-A5EC-B578306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Strong"/>
    <w:uiPriority w:val="22"/>
    <w:qFormat/>
    <w:rsid w:val="002F55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592B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78592B"/>
    <w:rPr>
      <w:rFonts w:ascii="Courier New" w:hAnsi="Courier New" w:cs="Courier New"/>
      <w:kern w:val="2"/>
    </w:rPr>
  </w:style>
  <w:style w:type="character" w:styleId="ad">
    <w:name w:val="Hyperlink"/>
    <w:uiPriority w:val="99"/>
    <w:semiHidden/>
    <w:unhideWhenUsed/>
    <w:rsid w:val="00FF2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7/00718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EE46-15A0-4D09-B706-3A1BD40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1611</Words>
  <Characters>505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平成２３年１月吉日</vt:lpstr>
      <vt:lpstr>平成２３年１月吉日</vt:lpstr>
    </vt:vector>
  </TitlesOfParts>
  <Company>社団法人日本技術士会四国支部</Company>
  <LinksUpToDate>false</LinksUpToDate>
  <CharactersWithSpaces>2112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subject/>
  <dc:creator>三好　有希子</dc:creator>
  <cp:keywords/>
  <cp:lastModifiedBy>白鳥 実</cp:lastModifiedBy>
  <cp:revision>6</cp:revision>
  <cp:lastPrinted>2020-10-30T00:45:00Z</cp:lastPrinted>
  <dcterms:created xsi:type="dcterms:W3CDTF">2020-10-30T00:39:00Z</dcterms:created>
  <dcterms:modified xsi:type="dcterms:W3CDTF">2020-11-04T11:01:00Z</dcterms:modified>
</cp:coreProperties>
</file>